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DBA"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bookmarkStart w:id="0" w:name="_GoBack"/>
      <w:r>
        <w:rPr>
          <w:rFonts w:ascii="Times New Roman" w:eastAsia="Arial Unicode MS" w:hAnsi="Times New Roman" w:cs="Times New Roman"/>
          <w:noProof/>
          <w:color w:val="000000"/>
          <w:sz w:val="24"/>
          <w:szCs w:val="24"/>
          <w:lang w:eastAsia="ru-RU"/>
        </w:rPr>
        <w:drawing>
          <wp:inline distT="0" distB="0" distL="0" distR="0">
            <wp:extent cx="9772723" cy="7117080"/>
            <wp:effectExtent l="0" t="0" r="0" b="0"/>
            <wp:docPr id="1" name="Рисунок 1" descr="C:\Users\Админ\Pictures\ControlCenter4\Scan\CCI061120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ControlCenter4\Scan\CCI06112025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7730" cy="7120727"/>
                    </a:xfrm>
                    <a:prstGeom prst="rect">
                      <a:avLst/>
                    </a:prstGeom>
                    <a:noFill/>
                    <a:ln>
                      <a:noFill/>
                    </a:ln>
                  </pic:spPr>
                </pic:pic>
              </a:graphicData>
            </a:graphic>
          </wp:inline>
        </w:drawing>
      </w:r>
      <w:bookmarkEnd w:id="0"/>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9446C" w:rsidRDefault="00A9446C" w:rsidP="00F67DBA">
      <w:pPr>
        <w:widowControl w:val="0"/>
        <w:spacing w:after="0" w:line="240" w:lineRule="auto"/>
        <w:jc w:val="center"/>
        <w:rPr>
          <w:rFonts w:ascii="Times New Roman" w:eastAsia="Arial Unicode MS" w:hAnsi="Times New Roman" w:cs="Times New Roman"/>
          <w:color w:val="000000"/>
          <w:sz w:val="24"/>
          <w:szCs w:val="24"/>
          <w:lang w:eastAsia="ru-RU" w:bidi="ru-RU"/>
        </w:rPr>
      </w:pPr>
    </w:p>
    <w:p w:rsidR="00436C70" w:rsidRPr="00F67DBA" w:rsidRDefault="00436C70" w:rsidP="00DD4EC9">
      <w:pPr>
        <w:widowControl w:val="0"/>
        <w:spacing w:after="0" w:line="240" w:lineRule="auto"/>
        <w:jc w:val="center"/>
        <w:rPr>
          <w:rFonts w:ascii="Times New Roman" w:eastAsia="Arial Unicode MS" w:hAnsi="Times New Roman" w:cs="Times New Roman"/>
          <w:color w:val="000000"/>
          <w:sz w:val="24"/>
          <w:szCs w:val="24"/>
          <w:u w:val="single"/>
          <w:lang w:eastAsia="ru-RU" w:bidi="ru-RU"/>
        </w:rPr>
      </w:pPr>
      <w:r w:rsidRPr="001C5969">
        <w:rPr>
          <w:rFonts w:ascii="Times New Roman" w:eastAsia="Times New Roman" w:hAnsi="Times New Roman" w:cs="Times New Roman"/>
          <w:b/>
          <w:bCs/>
          <w:sz w:val="28"/>
          <w:szCs w:val="24"/>
          <w:lang w:eastAsia="ru-RU"/>
        </w:rPr>
        <w:t>Содержание</w:t>
      </w:r>
    </w:p>
    <w:p w:rsidR="00DD4EC9" w:rsidRDefault="00DD4EC9" w:rsidP="00436C70">
      <w:pPr>
        <w:spacing w:after="0" w:line="360" w:lineRule="auto"/>
        <w:rPr>
          <w:rFonts w:ascii="Times New Roman" w:eastAsia="Times New Roman" w:hAnsi="Times New Roman" w:cs="Times New Roman"/>
          <w:b/>
          <w:bCs/>
          <w:sz w:val="24"/>
          <w:szCs w:val="28"/>
          <w:lang w:eastAsia="ru-RU"/>
        </w:rPr>
      </w:pP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w:t>
      </w:r>
    </w:p>
    <w:p w:rsidR="00436C70" w:rsidRPr="00D272A5" w:rsidRDefault="00436C70" w:rsidP="00436C70">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5</w:t>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10</w:t>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12</w:t>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19</w:t>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32</w:t>
      </w:r>
    </w:p>
    <w:p w:rsidR="00436C70" w:rsidRDefault="00436C70" w:rsidP="00436C70">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r>
        <w:rPr>
          <w:rFonts w:ascii="Times New Roman" w:eastAsia="Times New Roman" w:hAnsi="Times New Roman" w:cs="Times New Roman"/>
          <w:b/>
          <w:bCs/>
          <w:sz w:val="24"/>
          <w:szCs w:val="28"/>
          <w:lang w:eastAsia="ru-RU"/>
        </w:rPr>
        <w:tab/>
      </w:r>
    </w:p>
    <w:p w:rsidR="00436C70" w:rsidRPr="001C5969" w:rsidRDefault="00436C70" w:rsidP="00436C70">
      <w:pPr>
        <w:spacing w:after="0" w:line="360" w:lineRule="auto"/>
        <w:rPr>
          <w:rFonts w:ascii="Times New Roman" w:eastAsia="Times New Roman" w:hAnsi="Times New Roman" w:cs="Times New Roman"/>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39</w:t>
      </w:r>
    </w:p>
    <w:p w:rsidR="00436C70" w:rsidRDefault="00436C70" w:rsidP="00436C70">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40</w:t>
      </w:r>
    </w:p>
    <w:p w:rsidR="00436C70" w:rsidRPr="007169BC" w:rsidRDefault="00436C70" w:rsidP="00436C70">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41</w:t>
      </w:r>
    </w:p>
    <w:p w:rsidR="00436C70" w:rsidRPr="001C5969" w:rsidRDefault="00436C70" w:rsidP="00436C70">
      <w:pPr>
        <w:spacing w:after="0" w:line="240" w:lineRule="auto"/>
        <w:jc w:val="both"/>
        <w:rPr>
          <w:rFonts w:ascii="Times New Roman" w:eastAsia="Times New Roman" w:hAnsi="Times New Roman" w:cs="Times New Roman"/>
          <w:sz w:val="24"/>
          <w:szCs w:val="28"/>
          <w:lang w:eastAsia="ru-RU"/>
        </w:rPr>
      </w:pPr>
    </w:p>
    <w:p w:rsidR="00436C70" w:rsidRPr="001C5969"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36C70" w:rsidRDefault="00436C70" w:rsidP="00436C70">
      <w:pPr>
        <w:widowControl w:val="0"/>
        <w:spacing w:after="0" w:line="240" w:lineRule="auto"/>
        <w:jc w:val="center"/>
        <w:rPr>
          <w:rFonts w:ascii="Times New Roman" w:eastAsia="Arial Unicode MS" w:hAnsi="Times New Roman" w:cs="Times New Roman"/>
          <w:color w:val="000000"/>
          <w:sz w:val="24"/>
          <w:szCs w:val="28"/>
          <w:lang w:eastAsia="ru-RU" w:bidi="ru-RU"/>
        </w:rPr>
        <w:sectPr w:rsidR="00436C70" w:rsidSect="00A93557">
          <w:footerReference w:type="default" r:id="rId9"/>
          <w:pgSz w:w="16838" w:h="11906" w:orient="landscape"/>
          <w:pgMar w:top="720" w:right="720" w:bottom="720" w:left="720" w:header="709" w:footer="709" w:gutter="0"/>
          <w:cols w:space="708"/>
          <w:titlePg/>
          <w:docGrid w:linePitch="360"/>
        </w:sectPr>
      </w:pPr>
    </w:p>
    <w:p w:rsidR="00E558AC" w:rsidRPr="00163E5D" w:rsidRDefault="00B85414" w:rsidP="00B85414">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t xml:space="preserve">Рабочая программа </w:t>
      </w:r>
      <w:r w:rsidR="00DE3B6B">
        <w:rPr>
          <w:rFonts w:ascii="Times New Roman" w:hAnsi="Times New Roman" w:cs="Times New Roman"/>
          <w:b/>
          <w:bCs/>
          <w:sz w:val="32"/>
          <w:szCs w:val="32"/>
        </w:rPr>
        <w:t>старшей</w:t>
      </w:r>
      <w:r w:rsidR="00BC39FF">
        <w:rPr>
          <w:rFonts w:ascii="Times New Roman" w:hAnsi="Times New Roman" w:cs="Times New Roman"/>
          <w:b/>
          <w:bCs/>
          <w:sz w:val="32"/>
          <w:szCs w:val="32"/>
        </w:rPr>
        <w:t xml:space="preserve"> группы (</w:t>
      </w:r>
      <w:r w:rsidR="00DE3B6B">
        <w:rPr>
          <w:rFonts w:ascii="Times New Roman" w:hAnsi="Times New Roman" w:cs="Times New Roman"/>
          <w:b/>
          <w:bCs/>
          <w:sz w:val="32"/>
          <w:szCs w:val="32"/>
        </w:rPr>
        <w:t>5</w:t>
      </w:r>
      <w:r w:rsidR="00BC39FF">
        <w:rPr>
          <w:rFonts w:ascii="Times New Roman" w:hAnsi="Times New Roman" w:cs="Times New Roman"/>
          <w:b/>
          <w:bCs/>
          <w:sz w:val="32"/>
          <w:szCs w:val="32"/>
        </w:rPr>
        <w:t>-</w:t>
      </w:r>
      <w:r w:rsidR="00DE3B6B">
        <w:rPr>
          <w:rFonts w:ascii="Times New Roman" w:hAnsi="Times New Roman" w:cs="Times New Roman"/>
          <w:b/>
          <w:bCs/>
          <w:sz w:val="32"/>
          <w:szCs w:val="32"/>
        </w:rPr>
        <w:t>6</w:t>
      </w:r>
      <w:r w:rsidR="00BC39FF">
        <w:rPr>
          <w:rFonts w:ascii="Times New Roman" w:hAnsi="Times New Roman" w:cs="Times New Roman"/>
          <w:b/>
          <w:bCs/>
          <w:sz w:val="32"/>
          <w:szCs w:val="32"/>
        </w:rPr>
        <w:t xml:space="preserve"> года)</w:t>
      </w:r>
    </w:p>
    <w:p w:rsidR="00B85414" w:rsidRPr="00A93557" w:rsidRDefault="00B85414" w:rsidP="00B85414">
      <w:pPr>
        <w:spacing w:after="0"/>
        <w:jc w:val="both"/>
        <w:rPr>
          <w:rFonts w:ascii="Times New Roman" w:hAnsi="Times New Roman" w:cs="Times New Roman"/>
          <w:b/>
          <w:sz w:val="28"/>
          <w:szCs w:val="28"/>
        </w:rPr>
      </w:pPr>
    </w:p>
    <w:p w:rsidR="00B85414" w:rsidRPr="00A93557" w:rsidRDefault="00B85414" w:rsidP="00B85414">
      <w:pPr>
        <w:spacing w:after="0"/>
        <w:jc w:val="both"/>
        <w:rPr>
          <w:rFonts w:ascii="Times New Roman" w:hAnsi="Times New Roman" w:cs="Times New Roman"/>
          <w:b/>
          <w:sz w:val="24"/>
          <w:szCs w:val="28"/>
        </w:rPr>
      </w:pPr>
      <w:r w:rsidRPr="00A93557">
        <w:rPr>
          <w:rFonts w:ascii="Times New Roman" w:hAnsi="Times New Roman" w:cs="Times New Roman"/>
          <w:b/>
          <w:sz w:val="24"/>
          <w:szCs w:val="28"/>
        </w:rPr>
        <w:t>ФИО воспитателей:</w:t>
      </w:r>
    </w:p>
    <w:p w:rsidR="00B85414" w:rsidRDefault="00A93557" w:rsidP="00A93557">
      <w:pPr>
        <w:spacing w:after="0"/>
        <w:rPr>
          <w:rFonts w:ascii="Times New Roman" w:hAnsi="Times New Roman" w:cs="Times New Roman"/>
          <w:sz w:val="24"/>
          <w:szCs w:val="28"/>
        </w:rPr>
      </w:pPr>
      <w:proofErr w:type="spellStart"/>
      <w:r>
        <w:rPr>
          <w:rFonts w:ascii="Times New Roman" w:hAnsi="Times New Roman" w:cs="Times New Roman"/>
          <w:sz w:val="24"/>
          <w:szCs w:val="28"/>
          <w:u w:val="single"/>
        </w:rPr>
        <w:t>КлецковаГалинаВикторовна</w:t>
      </w:r>
      <w:proofErr w:type="spellEnd"/>
    </w:p>
    <w:p w:rsidR="00A93557" w:rsidRPr="00A93557" w:rsidRDefault="00A93557" w:rsidP="00A93557">
      <w:pPr>
        <w:spacing w:after="0"/>
        <w:rPr>
          <w:rFonts w:ascii="Times New Roman" w:hAnsi="Times New Roman" w:cs="Times New Roman"/>
          <w:sz w:val="24"/>
          <w:szCs w:val="28"/>
          <w:u w:val="single"/>
        </w:rPr>
      </w:pPr>
      <w:r>
        <w:rPr>
          <w:rFonts w:ascii="Times New Roman" w:hAnsi="Times New Roman" w:cs="Times New Roman"/>
          <w:sz w:val="24"/>
          <w:szCs w:val="28"/>
          <w:u w:val="single"/>
        </w:rPr>
        <w:t>Косьяненко Татьяна Владимировна</w:t>
      </w:r>
    </w:p>
    <w:p w:rsidR="00A93557" w:rsidRDefault="00A93557" w:rsidP="00B85414">
      <w:pPr>
        <w:spacing w:after="0"/>
        <w:jc w:val="both"/>
        <w:rPr>
          <w:rFonts w:ascii="Times New Roman" w:hAnsi="Times New Roman" w:cs="Times New Roman"/>
          <w:sz w:val="24"/>
          <w:szCs w:val="28"/>
        </w:rPr>
      </w:pPr>
    </w:p>
    <w:p w:rsidR="00B85414" w:rsidRPr="00A93557" w:rsidRDefault="00B85414" w:rsidP="00B85414">
      <w:pPr>
        <w:spacing w:after="0"/>
        <w:jc w:val="both"/>
        <w:rPr>
          <w:rFonts w:ascii="Times New Roman" w:hAnsi="Times New Roman" w:cs="Times New Roman"/>
          <w:sz w:val="24"/>
          <w:szCs w:val="28"/>
          <w:u w:val="single"/>
        </w:rPr>
      </w:pPr>
      <w:r w:rsidRPr="00A93557">
        <w:rPr>
          <w:rFonts w:ascii="Times New Roman" w:hAnsi="Times New Roman" w:cs="Times New Roman"/>
          <w:sz w:val="24"/>
          <w:szCs w:val="28"/>
        </w:rPr>
        <w:t>Музыкальный руководитель</w:t>
      </w:r>
      <w:r w:rsidRPr="00BC39FF">
        <w:rPr>
          <w:rFonts w:ascii="Times New Roman" w:hAnsi="Times New Roman" w:cs="Times New Roman"/>
          <w:sz w:val="24"/>
          <w:szCs w:val="28"/>
        </w:rPr>
        <w:t xml:space="preserve">: </w:t>
      </w:r>
      <w:r w:rsidR="00A93557" w:rsidRPr="00A93557">
        <w:rPr>
          <w:rFonts w:ascii="Times New Roman" w:hAnsi="Times New Roman" w:cs="Times New Roman"/>
          <w:sz w:val="24"/>
          <w:szCs w:val="28"/>
          <w:u w:val="single"/>
        </w:rPr>
        <w:t>Калинкин Сергей Владимирович</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Инструктор физкультуры: ________________________________________________________________</w:t>
      </w:r>
    </w:p>
    <w:p w:rsidR="00B85414" w:rsidRPr="00A93557" w:rsidRDefault="00B85414" w:rsidP="00B85414">
      <w:pPr>
        <w:spacing w:after="0"/>
        <w:jc w:val="both"/>
        <w:rPr>
          <w:rFonts w:ascii="Times New Roman" w:hAnsi="Times New Roman" w:cs="Times New Roman"/>
          <w:sz w:val="24"/>
          <w:szCs w:val="28"/>
          <w:u w:val="single"/>
        </w:rPr>
      </w:pPr>
      <w:r w:rsidRPr="00BC39FF">
        <w:rPr>
          <w:rFonts w:ascii="Times New Roman" w:hAnsi="Times New Roman" w:cs="Times New Roman"/>
          <w:sz w:val="24"/>
          <w:szCs w:val="28"/>
        </w:rPr>
        <w:t xml:space="preserve">Педагог-психолог: </w:t>
      </w:r>
      <w:r w:rsidR="00A93557">
        <w:rPr>
          <w:rFonts w:ascii="Times New Roman" w:hAnsi="Times New Roman" w:cs="Times New Roman"/>
          <w:sz w:val="24"/>
          <w:szCs w:val="28"/>
          <w:u w:val="single"/>
        </w:rPr>
        <w:t>Колодина Татьяна Николаевна</w:t>
      </w:r>
    </w:p>
    <w:p w:rsidR="00163E5D" w:rsidRPr="00A93557" w:rsidRDefault="00B85414" w:rsidP="002A2726">
      <w:pPr>
        <w:spacing w:after="0"/>
        <w:jc w:val="both"/>
        <w:rPr>
          <w:rFonts w:ascii="Times New Roman" w:hAnsi="Times New Roman" w:cs="Times New Roman"/>
          <w:sz w:val="24"/>
          <w:szCs w:val="28"/>
          <w:u w:val="single"/>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Pr="00BC39FF">
        <w:rPr>
          <w:rFonts w:ascii="Times New Roman" w:hAnsi="Times New Roman" w:cs="Times New Roman"/>
          <w:sz w:val="24"/>
          <w:szCs w:val="28"/>
        </w:rPr>
        <w:t xml:space="preserve"> </w:t>
      </w:r>
      <w:r w:rsidR="00A93557">
        <w:rPr>
          <w:rFonts w:ascii="Times New Roman" w:hAnsi="Times New Roman" w:cs="Times New Roman"/>
          <w:sz w:val="24"/>
          <w:szCs w:val="28"/>
          <w:u w:val="single"/>
        </w:rPr>
        <w:t>Вагина Наталья Ивановна</w:t>
      </w:r>
    </w:p>
    <w:p w:rsidR="00163E5D" w:rsidRPr="00BC39FF" w:rsidRDefault="00163E5D" w:rsidP="002A2726">
      <w:pPr>
        <w:spacing w:after="0"/>
        <w:jc w:val="both"/>
        <w:rPr>
          <w:rFonts w:ascii="Times New Roman" w:hAnsi="Times New Roman" w:cs="Times New Roman"/>
          <w:sz w:val="24"/>
          <w:szCs w:val="28"/>
        </w:rPr>
      </w:pPr>
    </w:p>
    <w:p w:rsidR="00F72BB1" w:rsidRPr="00BC39FF" w:rsidRDefault="00F72BB1" w:rsidP="00304766">
      <w:pPr>
        <w:shd w:val="clear" w:color="auto" w:fill="E7E6E6" w:themeFill="background2"/>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настроен положительно по отношению к окружающим, охотно вступает в общение </w:t>
      </w:r>
      <w:proofErr w:type="gramStart"/>
      <w:r w:rsidRPr="00DE3B6B">
        <w:rPr>
          <w:rFonts w:ascii="Times New Roman" w:hAnsi="Times New Roman" w:cs="Times New Roman"/>
          <w:sz w:val="24"/>
          <w:szCs w:val="28"/>
        </w:rPr>
        <w:t>со</w:t>
      </w:r>
      <w:proofErr w:type="gramEnd"/>
      <w:r w:rsidRPr="00DE3B6B">
        <w:rPr>
          <w:rFonts w:ascii="Times New Roman" w:hAnsi="Times New Roman" w:cs="Times New Roman"/>
          <w:sz w:val="24"/>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знает о цифровых средствах познания окружающей действительности, использует некоторые из них, </w:t>
      </w:r>
      <w:proofErr w:type="gramStart"/>
      <w:r w:rsidRPr="00DE3B6B">
        <w:rPr>
          <w:rFonts w:ascii="Times New Roman" w:hAnsi="Times New Roman" w:cs="Times New Roman"/>
          <w:sz w:val="24"/>
          <w:szCs w:val="28"/>
        </w:rPr>
        <w:t>придерживаясь</w:t>
      </w:r>
      <w:proofErr w:type="gramEnd"/>
      <w:r w:rsidRPr="00DE3B6B">
        <w:rPr>
          <w:rFonts w:ascii="Times New Roman" w:hAnsi="Times New Roman" w:cs="Times New Roman"/>
          <w:sz w:val="24"/>
          <w:szCs w:val="28"/>
        </w:rPr>
        <w:t xml:space="preserve"> правил безопасного обращения с ними;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3B6B" w:rsidRPr="00DE3B6B"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C39FF" w:rsidRPr="00116012" w:rsidRDefault="00DE3B6B" w:rsidP="00DE3B6B">
      <w:pPr>
        <w:pStyle w:val="a5"/>
        <w:numPr>
          <w:ilvl w:val="0"/>
          <w:numId w:val="5"/>
        </w:numPr>
        <w:spacing w:after="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00116012" w:rsidRPr="00116012">
        <w:rPr>
          <w:rFonts w:ascii="Times New Roman" w:hAnsi="Times New Roman" w:cs="Times New Roman"/>
          <w:sz w:val="24"/>
          <w:szCs w:val="28"/>
        </w:rPr>
        <w:t>.</w:t>
      </w:r>
    </w:p>
    <w:p w:rsidR="00BC39FF" w:rsidRDefault="00BC39FF" w:rsidP="00BC39FF">
      <w:pPr>
        <w:spacing w:after="0"/>
        <w:jc w:val="both"/>
        <w:rPr>
          <w:rFonts w:ascii="Times New Roman" w:hAnsi="Times New Roman" w:cs="Times New Roman"/>
          <w:sz w:val="24"/>
          <w:szCs w:val="28"/>
        </w:rPr>
      </w:pPr>
    </w:p>
    <w:p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07"/>
        <w:gridCol w:w="3327"/>
        <w:gridCol w:w="2667"/>
        <w:gridCol w:w="2481"/>
      </w:tblGrid>
      <w:tr w:rsidR="00F72BB1" w:rsidRPr="00D00E82" w:rsidTr="00BA2AA1">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rsidTr="00BA2AA1">
        <w:trPr>
          <w:trHeight w:val="252"/>
        </w:trPr>
        <w:tc>
          <w:tcPr>
            <w:tcW w:w="2207" w:type="dxa"/>
            <w:vMerge w:val="restart"/>
            <w:shd w:val="clear" w:color="auto" w:fill="AEAAAA" w:themeFill="background2" w:themeFillShade="BF"/>
          </w:tcPr>
          <w:p w:rsidR="00B12B5E" w:rsidRPr="00D00E82" w:rsidRDefault="00B12B5E"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B12B5E" w:rsidRPr="00D00E82" w:rsidTr="00BA2AA1">
        <w:trPr>
          <w:trHeight w:val="28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01252C">
              <w:rPr>
                <w:rFonts w:ascii="Times New Roman" w:hAnsi="Times New Roman" w:cs="Times New Roman"/>
                <w:iCs/>
                <w:sz w:val="24"/>
                <w:szCs w:val="24"/>
              </w:rPr>
              <w:t>эмпатийного</w:t>
            </w:r>
            <w:proofErr w:type="spellEnd"/>
            <w:r w:rsidRPr="0001252C">
              <w:rPr>
                <w:rFonts w:ascii="Times New Roman" w:hAnsi="Times New Roman" w:cs="Times New Roman"/>
                <w:iCs/>
                <w:sz w:val="24"/>
                <w:szCs w:val="24"/>
              </w:rPr>
              <w:t xml:space="preserve"> поведения в ответ на разнообразные эмоциональные проявления сверстников и взрослых;</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B12B5E" w:rsidRPr="00D00E82" w:rsidTr="00BA2AA1">
        <w:trPr>
          <w:trHeight w:val="25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B12B5E" w:rsidRPr="00D00E82" w:rsidTr="00BA2AA1">
        <w:trPr>
          <w:trHeight w:val="285"/>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B12B5E" w:rsidRPr="00D00E82" w:rsidTr="00BA2AA1">
        <w:trPr>
          <w:trHeight w:val="270"/>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B12B5E" w:rsidRPr="00D00E82" w:rsidTr="00BA2AA1">
        <w:trPr>
          <w:trHeight w:val="267"/>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12B5E" w:rsidRPr="0001252C" w:rsidRDefault="00B12B5E" w:rsidP="0001252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01252C">
              <w:rPr>
                <w:rFonts w:ascii="Times New Roman" w:hAnsi="Times New Roman" w:cs="Times New Roman"/>
                <w:sz w:val="24"/>
                <w:szCs w:val="24"/>
              </w:rPr>
              <w:t>о-</w:t>
            </w:r>
            <w:proofErr w:type="gramEnd"/>
            <w:r w:rsidRPr="0001252C">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12B5E" w:rsidRPr="0001252C" w:rsidRDefault="00B12B5E"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B12B5E" w:rsidRPr="00D00E82" w:rsidTr="00BA2AA1">
        <w:trPr>
          <w:trHeight w:val="270"/>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B12B5E" w:rsidRPr="00D00E82" w:rsidTr="00BA2AA1">
        <w:trPr>
          <w:trHeight w:val="7140"/>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B12B5E" w:rsidRPr="00D00E82" w:rsidTr="0010740C">
        <w:trPr>
          <w:trHeight w:val="296"/>
        </w:trPr>
        <w:tc>
          <w:tcPr>
            <w:tcW w:w="2207" w:type="dxa"/>
            <w:vMerge/>
            <w:shd w:val="clear" w:color="auto" w:fill="AEAAAA" w:themeFill="background2" w:themeFillShade="BF"/>
          </w:tcPr>
          <w:p w:rsidR="00B12B5E" w:rsidRDefault="00B12B5E"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B12B5E" w:rsidRDefault="00B12B5E" w:rsidP="00B12B5E">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proofErr w:type="gramEnd"/>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12B5E" w:rsidRPr="0001252C"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0740C" w:rsidRPr="00D00E82" w:rsidTr="00A81CD4">
        <w:trPr>
          <w:trHeight w:val="870"/>
        </w:trPr>
        <w:tc>
          <w:tcPr>
            <w:tcW w:w="2207" w:type="dxa"/>
            <w:vMerge w:val="restart"/>
            <w:tcBorders>
              <w:top w:val="double" w:sz="4" w:space="0" w:color="auto"/>
            </w:tcBorders>
            <w:shd w:val="clear" w:color="auto" w:fill="AEAAAA" w:themeFill="background2" w:themeFillShade="BF"/>
          </w:tcPr>
          <w:p w:rsidR="0010740C" w:rsidRPr="0037491C" w:rsidRDefault="0010740C"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10740C" w:rsidRPr="00BA2AA1" w:rsidRDefault="0010740C" w:rsidP="00BA2AA1">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A2AA1">
              <w:rPr>
                <w:rFonts w:ascii="Times New Roman" w:hAnsi="Times New Roman" w:cs="Times New Roman"/>
                <w:sz w:val="24"/>
                <w:szCs w:val="24"/>
              </w:rPr>
              <w:t>сериация</w:t>
            </w:r>
            <w:proofErr w:type="spellEnd"/>
            <w:r w:rsidRPr="00BA2AA1">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rsidR="0010740C" w:rsidRPr="00D00E82"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1)</w:t>
            </w:r>
            <w:r w:rsidRPr="0010740C">
              <w:rPr>
                <w:rFonts w:ascii="Times New Roman" w:hAnsi="Times New Roman" w:cs="Times New Roman"/>
                <w:sz w:val="24"/>
                <w:szCs w:val="24"/>
                <w:highlight w:val="lightGray"/>
              </w:rPr>
              <w:tab/>
              <w:t>Сенсорные эталоны и познавательные действия:</w:t>
            </w:r>
          </w:p>
          <w:p w:rsidR="0010740C" w:rsidRPr="00BA2AA1" w:rsidRDefault="0010740C"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w:t>
            </w:r>
            <w:proofErr w:type="spellStart"/>
            <w:r w:rsidRPr="00BA2AA1">
              <w:rPr>
                <w:rFonts w:ascii="Times New Roman" w:hAnsi="Times New Roman" w:cs="Times New Roman"/>
                <w:sz w:val="24"/>
                <w:szCs w:val="24"/>
              </w:rPr>
              <w:t>сериационные</w:t>
            </w:r>
            <w:proofErr w:type="spellEnd"/>
            <w:r w:rsidRPr="00BA2AA1">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BA2AA1">
              <w:rPr>
                <w:rFonts w:ascii="Times New Roman" w:hAnsi="Times New Roman" w:cs="Times New Roman"/>
                <w:sz w:val="24"/>
                <w:szCs w:val="24"/>
              </w:rPr>
              <w:t>с</w:t>
            </w:r>
            <w:proofErr w:type="gramEnd"/>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0740C" w:rsidRPr="00BA2AA1" w:rsidRDefault="0010740C" w:rsidP="00436C70">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10740C" w:rsidRPr="00BA2AA1" w:rsidRDefault="0010740C" w:rsidP="00436C70">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0740C" w:rsidRPr="00D00E82" w:rsidTr="0010740C">
        <w:trPr>
          <w:trHeight w:val="2345"/>
        </w:trPr>
        <w:tc>
          <w:tcPr>
            <w:tcW w:w="2207" w:type="dxa"/>
            <w:vMerge/>
            <w:shd w:val="clear" w:color="auto" w:fill="AEAAAA" w:themeFill="background2" w:themeFillShade="BF"/>
          </w:tcPr>
          <w:p w:rsidR="0010740C" w:rsidRPr="0037491C" w:rsidRDefault="0010740C"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10740C" w:rsidRPr="00D00E82" w:rsidRDefault="0010740C"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0740C" w:rsidRPr="00D00E82" w:rsidTr="00A81CD4">
        <w:trPr>
          <w:trHeight w:val="270"/>
        </w:trPr>
        <w:tc>
          <w:tcPr>
            <w:tcW w:w="2207" w:type="dxa"/>
            <w:vMerge w:val="restart"/>
            <w:tcBorders>
              <w:top w:val="double" w:sz="4" w:space="0" w:color="auto"/>
            </w:tcBorders>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10740C" w:rsidRPr="00D00E82" w:rsidTr="0010740C">
        <w:trPr>
          <w:trHeight w:val="493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rsidR="0010740C" w:rsidRPr="00D00E82" w:rsidRDefault="0010740C" w:rsidP="00FC06DD">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10740C" w:rsidRPr="00D00E82" w:rsidTr="0010740C">
        <w:trPr>
          <w:trHeight w:val="288"/>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10740C" w:rsidRPr="00D00E82" w:rsidTr="0010740C">
        <w:trPr>
          <w:trHeight w:val="190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A81CD4">
              <w:rPr>
                <w:rFonts w:ascii="Times New Roman" w:hAnsi="Times New Roman" w:cs="Times New Roman"/>
                <w:sz w:val="24"/>
                <w:szCs w:val="24"/>
              </w:rPr>
              <w:t>р</w:t>
            </w:r>
            <w:proofErr w:type="gramEnd"/>
            <w:r w:rsidRPr="00A81CD4">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0740C" w:rsidRPr="00D00E82" w:rsidTr="0010740C">
        <w:trPr>
          <w:trHeight w:val="25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10740C" w:rsidRPr="00D00E82" w:rsidTr="0010740C">
        <w:trPr>
          <w:trHeight w:val="5490"/>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10740C" w:rsidRPr="00D00E82" w:rsidTr="0010740C">
        <w:trPr>
          <w:trHeight w:val="28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10740C" w:rsidRPr="00D00E82" w:rsidTr="0010740C">
        <w:trPr>
          <w:trHeight w:val="3541"/>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0740C" w:rsidRPr="00D00E82"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0740C" w:rsidRPr="00D00E82" w:rsidTr="0010740C">
        <w:trPr>
          <w:trHeight w:val="297"/>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10740C" w:rsidRPr="00D00E82" w:rsidTr="0010740C">
        <w:trPr>
          <w:trHeight w:val="3030"/>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трехслоговые</w:t>
            </w:r>
            <w:proofErr w:type="spellEnd"/>
            <w:r w:rsidRPr="00A81CD4">
              <w:rPr>
                <w:rFonts w:ascii="Times New Roman" w:hAnsi="Times New Roman" w:cs="Times New Roman"/>
                <w:sz w:val="24"/>
                <w:szCs w:val="24"/>
              </w:rPr>
              <w:t xml:space="preserve"> слова; осуществлять звуковой анализ простых </w:t>
            </w:r>
            <w:proofErr w:type="spellStart"/>
            <w:r w:rsidRPr="00A81CD4">
              <w:rPr>
                <w:rFonts w:ascii="Times New Roman" w:hAnsi="Times New Roman" w:cs="Times New Roman"/>
                <w:sz w:val="24"/>
                <w:szCs w:val="24"/>
              </w:rPr>
              <w:t>трехзвуковых</w:t>
            </w:r>
            <w:proofErr w:type="spellEnd"/>
            <w:r w:rsidRPr="00A81CD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0740C" w:rsidRPr="00D00E82" w:rsidTr="0010740C">
        <w:trPr>
          <w:trHeight w:val="255"/>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10740C" w:rsidRPr="00D00E82" w:rsidTr="0010740C">
        <w:trPr>
          <w:trHeight w:val="423"/>
        </w:trPr>
        <w:tc>
          <w:tcPr>
            <w:tcW w:w="2207" w:type="dxa"/>
            <w:vMerge/>
            <w:shd w:val="clear" w:color="auto" w:fill="AEAAAA" w:themeFill="background2" w:themeFillShade="BF"/>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0740C" w:rsidRPr="0010740C" w:rsidRDefault="0010740C" w:rsidP="0010740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10740C">
              <w:rPr>
                <w:rFonts w:ascii="Times New Roman" w:hAnsi="Times New Roman" w:cs="Times New Roman"/>
                <w:sz w:val="24"/>
                <w:szCs w:val="24"/>
              </w:rPr>
              <w:t>потешке</w:t>
            </w:r>
            <w:proofErr w:type="spellEnd"/>
            <w:r w:rsidRPr="0010740C">
              <w:rPr>
                <w:rFonts w:ascii="Times New Roman" w:hAnsi="Times New Roman" w:cs="Times New Roman"/>
                <w:sz w:val="24"/>
                <w:szCs w:val="24"/>
              </w:rPr>
              <w:t>, прибаутке).</w:t>
            </w:r>
          </w:p>
        </w:tc>
        <w:tc>
          <w:tcPr>
            <w:tcW w:w="8079" w:type="dxa"/>
            <w:gridSpan w:val="2"/>
            <w:tcBorders>
              <w:top w:val="dashSmallGap" w:sz="4" w:space="0" w:color="auto"/>
              <w:bottom w:val="dashSmallGap"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t>Примерный перечень художественной литературы.</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proofErr w:type="gramStart"/>
            <w:r w:rsidRPr="00A81CD4">
              <w:rPr>
                <w:rFonts w:ascii="Times New Roman" w:hAnsi="Times New Roman" w:cs="Times New Roman"/>
                <w:i/>
                <w:sz w:val="24"/>
                <w:szCs w:val="24"/>
                <w:highlight w:val="lightGray"/>
              </w:rPr>
              <w:t>.</w:t>
            </w:r>
            <w:r w:rsidRPr="00A81CD4">
              <w:rPr>
                <w:rFonts w:ascii="Times New Roman" w:hAnsi="Times New Roman" w:cs="Times New Roman"/>
                <w:sz w:val="24"/>
                <w:szCs w:val="24"/>
              </w:rPr>
              <w:t>З</w:t>
            </w:r>
            <w:proofErr w:type="gramEnd"/>
            <w:r w:rsidRPr="00A81CD4">
              <w:rPr>
                <w:rFonts w:ascii="Times New Roman" w:hAnsi="Times New Roman" w:cs="Times New Roman"/>
                <w:sz w:val="24"/>
                <w:szCs w:val="24"/>
              </w:rPr>
              <w:t xml:space="preserve">агадки, небылицы, дразнилки, считалки, пословицы, поговорки, </w:t>
            </w:r>
            <w:proofErr w:type="spellStart"/>
            <w:r w:rsidRPr="00A81CD4">
              <w:rPr>
                <w:rFonts w:ascii="Times New Roman" w:hAnsi="Times New Roman" w:cs="Times New Roman"/>
                <w:sz w:val="24"/>
                <w:szCs w:val="24"/>
              </w:rPr>
              <w:t>заклички</w:t>
            </w:r>
            <w:proofErr w:type="spellEnd"/>
            <w:r w:rsidRPr="00A81CD4">
              <w:rPr>
                <w:rFonts w:ascii="Times New Roman" w:hAnsi="Times New Roman" w:cs="Times New Roman"/>
                <w:sz w:val="24"/>
                <w:szCs w:val="24"/>
              </w:rPr>
              <w:t>, народные песенки, прибаутки, скороговорки.</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proofErr w:type="gramStart"/>
            <w:r w:rsidRPr="00A81CD4">
              <w:rPr>
                <w:rFonts w:ascii="Times New Roman" w:hAnsi="Times New Roman" w:cs="Times New Roman"/>
                <w:i/>
                <w:sz w:val="24"/>
                <w:szCs w:val="24"/>
                <w:highlight w:val="lightGray"/>
              </w:rPr>
              <w:t>.</w:t>
            </w:r>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Жил-был карась...» (докучная сказка); «Жили-были два братца...» (докучная сказка); «Заяц-хвастун»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О.И. Капицы/ пересказ А.Н. Толстого); «Крылатый, мохнатый да масляный»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«Морозко» (пересказ М. Булатова); «По щучьему веленью»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М.А. Булатова/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пересказ К.Д. Ушинского); «Царевна- лягушка»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М. Булатова).</w:t>
            </w:r>
            <w:proofErr w:type="gramEnd"/>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w:t>
            </w:r>
            <w:proofErr w:type="spellStart"/>
            <w:r w:rsidRPr="00A81CD4">
              <w:rPr>
                <w:rFonts w:ascii="Times New Roman" w:hAnsi="Times New Roman" w:cs="Times New Roman"/>
                <w:sz w:val="24"/>
                <w:szCs w:val="24"/>
              </w:rPr>
              <w:t>Ярлина</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Златовласка</w:t>
            </w:r>
            <w:proofErr w:type="spellEnd"/>
            <w:r w:rsidRPr="00A81CD4">
              <w:rPr>
                <w:rFonts w:ascii="Times New Roman" w:hAnsi="Times New Roman" w:cs="Times New Roman"/>
                <w:sz w:val="24"/>
                <w:szCs w:val="24"/>
              </w:rPr>
              <w:t xml:space="preserve">», пер. с чешек. К.Г. Паустовского; «Летучий корабль», пер. с </w:t>
            </w:r>
            <w:proofErr w:type="spellStart"/>
            <w:r w:rsidRPr="00A81CD4">
              <w:rPr>
                <w:rFonts w:ascii="Times New Roman" w:hAnsi="Times New Roman" w:cs="Times New Roman"/>
                <w:sz w:val="24"/>
                <w:szCs w:val="24"/>
              </w:rPr>
              <w:t>укр</w:t>
            </w:r>
            <w:proofErr w:type="spellEnd"/>
            <w:r w:rsidRPr="00A81CD4">
              <w:rPr>
                <w:rFonts w:ascii="Times New Roman" w:hAnsi="Times New Roman" w:cs="Times New Roman"/>
                <w:sz w:val="24"/>
                <w:szCs w:val="24"/>
              </w:rPr>
              <w:t>. А. Нечаева; «</w:t>
            </w:r>
            <w:proofErr w:type="spellStart"/>
            <w:r w:rsidRPr="00A81CD4">
              <w:rPr>
                <w:rFonts w:ascii="Times New Roman" w:hAnsi="Times New Roman" w:cs="Times New Roman"/>
                <w:sz w:val="24"/>
                <w:szCs w:val="24"/>
              </w:rPr>
              <w:t>Рапунцель</w:t>
            </w:r>
            <w:proofErr w:type="spellEnd"/>
            <w:r w:rsidRPr="00A81CD4">
              <w:rPr>
                <w:rFonts w:ascii="Times New Roman" w:hAnsi="Times New Roman" w:cs="Times New Roman"/>
                <w:sz w:val="24"/>
                <w:szCs w:val="24"/>
              </w:rPr>
              <w:t xml:space="preserve">»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w:t>
            </w:r>
            <w:proofErr w:type="spellStart"/>
            <w:r w:rsidRPr="00A81CD4">
              <w:rPr>
                <w:rFonts w:ascii="Times New Roman" w:hAnsi="Times New Roman" w:cs="Times New Roman"/>
                <w:sz w:val="24"/>
                <w:szCs w:val="24"/>
              </w:rPr>
              <w:t>Петникова</w:t>
            </w:r>
            <w:proofErr w:type="spellEnd"/>
            <w:r w:rsidRPr="00A81CD4">
              <w:rPr>
                <w:rFonts w:ascii="Times New Roman" w:hAnsi="Times New Roman" w:cs="Times New Roman"/>
                <w:sz w:val="24"/>
                <w:szCs w:val="24"/>
              </w:rPr>
              <w:t xml:space="preserve">/ пер. и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И. Архангельской.</w:t>
            </w:r>
          </w:p>
          <w:p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Барто А.Л. «Верёвочка», «Гуси-лебеди», «Есть такие мальчики», «Мы не заметили жука» (1-2 стихотворения по выбору); </w:t>
            </w:r>
            <w:proofErr w:type="spellStart"/>
            <w:r w:rsidRPr="00A81CD4">
              <w:rPr>
                <w:rFonts w:ascii="Times New Roman" w:hAnsi="Times New Roman" w:cs="Times New Roman"/>
                <w:sz w:val="24"/>
                <w:szCs w:val="24"/>
              </w:rPr>
              <w:t>Бородицкая</w:t>
            </w:r>
            <w:proofErr w:type="spellEnd"/>
            <w:r w:rsidRPr="00A81CD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«Моя </w:t>
            </w:r>
            <w:proofErr w:type="spellStart"/>
            <w:r w:rsidRPr="00A81CD4">
              <w:rPr>
                <w:rFonts w:ascii="Times New Roman" w:hAnsi="Times New Roman" w:cs="Times New Roman"/>
                <w:sz w:val="24"/>
                <w:szCs w:val="24"/>
              </w:rPr>
              <w:t>Вообразилия</w:t>
            </w:r>
            <w:proofErr w:type="spellEnd"/>
            <w:r w:rsidRPr="00A81CD4">
              <w:rPr>
                <w:rFonts w:ascii="Times New Roman" w:hAnsi="Times New Roman" w:cs="Times New Roman"/>
                <w:sz w:val="24"/>
                <w:szCs w:val="24"/>
              </w:rPr>
              <w:t xml:space="preserve">»; Маршак С.Я. «Пудель»; </w:t>
            </w:r>
            <w:proofErr w:type="spellStart"/>
            <w:r w:rsidRPr="00A81CD4">
              <w:rPr>
                <w:rFonts w:ascii="Times New Roman" w:hAnsi="Times New Roman" w:cs="Times New Roman"/>
                <w:sz w:val="24"/>
                <w:szCs w:val="24"/>
              </w:rPr>
              <w:t>Мориц</w:t>
            </w:r>
            <w:proofErr w:type="spellEnd"/>
            <w:r w:rsidRPr="00A81CD4">
              <w:rPr>
                <w:rFonts w:ascii="Times New Roman" w:hAnsi="Times New Roman" w:cs="Times New Roman"/>
                <w:sz w:val="24"/>
                <w:szCs w:val="24"/>
              </w:rPr>
              <w:t xml:space="preserve">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(по выбору); </w:t>
            </w:r>
            <w:proofErr w:type="spellStart"/>
            <w:r w:rsidRPr="00A81CD4">
              <w:rPr>
                <w:rFonts w:ascii="Times New Roman" w:hAnsi="Times New Roman" w:cs="Times New Roman"/>
                <w:sz w:val="24"/>
                <w:szCs w:val="24"/>
              </w:rPr>
              <w:t>Сеф</w:t>
            </w:r>
            <w:proofErr w:type="spellEnd"/>
            <w:r w:rsidRPr="00A81CD4">
              <w:rPr>
                <w:rFonts w:ascii="Times New Roman" w:hAnsi="Times New Roman" w:cs="Times New Roman"/>
                <w:sz w:val="24"/>
                <w:szCs w:val="24"/>
              </w:rPr>
              <w:t xml:space="preserve"> Р.С. «Бесконечные стихи»</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имбирская Ю. «Ехал дождь в командировку»; </w:t>
            </w:r>
            <w:proofErr w:type="gramStart"/>
            <w:r w:rsidRPr="00A81CD4">
              <w:rPr>
                <w:rFonts w:ascii="Times New Roman" w:hAnsi="Times New Roman" w:cs="Times New Roman"/>
                <w:sz w:val="24"/>
                <w:szCs w:val="24"/>
              </w:rPr>
              <w:t xml:space="preserve">Степанов В.А. «Родные просторы»; Суриков И.З. «Белый снег пушистый», «Зима» (отрывок); </w:t>
            </w:r>
            <w:proofErr w:type="spellStart"/>
            <w:r w:rsidRPr="00A81CD4">
              <w:rPr>
                <w:rFonts w:ascii="Times New Roman" w:hAnsi="Times New Roman" w:cs="Times New Roman"/>
                <w:sz w:val="24"/>
                <w:szCs w:val="24"/>
              </w:rPr>
              <w:t>Токмакова</w:t>
            </w:r>
            <w:proofErr w:type="spellEnd"/>
            <w:r w:rsidRPr="00A81CD4">
              <w:rPr>
                <w:rFonts w:ascii="Times New Roman" w:hAnsi="Times New Roman" w:cs="Times New Roman"/>
                <w:sz w:val="24"/>
                <w:szCs w:val="24"/>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Яснов</w:t>
            </w:r>
            <w:proofErr w:type="spellEnd"/>
            <w:r w:rsidRPr="00A81CD4">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Проза</w:t>
            </w:r>
            <w:proofErr w:type="gramStart"/>
            <w:r w:rsidRPr="00A81CD4">
              <w:rPr>
                <w:rFonts w:ascii="Times New Roman" w:hAnsi="Times New Roman" w:cs="Times New Roman"/>
                <w:i/>
                <w:sz w:val="24"/>
                <w:szCs w:val="24"/>
              </w:rPr>
              <w:t>.</w:t>
            </w:r>
            <w:r w:rsidRPr="00A81CD4">
              <w:rPr>
                <w:rFonts w:ascii="Times New Roman" w:hAnsi="Times New Roman" w:cs="Times New Roman"/>
                <w:sz w:val="24"/>
                <w:szCs w:val="24"/>
              </w:rPr>
              <w:t>А</w:t>
            </w:r>
            <w:proofErr w:type="gramEnd"/>
            <w:r w:rsidRPr="00A81CD4">
              <w:rPr>
                <w:rFonts w:ascii="Times New Roman" w:hAnsi="Times New Roman" w:cs="Times New Roman"/>
                <w:sz w:val="24"/>
                <w:szCs w:val="24"/>
              </w:rPr>
              <w:t xml:space="preserve">ксаков С.Т. «Сурка»; Алмазов Б.А. «Горбушка»; </w:t>
            </w:r>
            <w:proofErr w:type="spellStart"/>
            <w:r w:rsidRPr="00A81CD4">
              <w:rPr>
                <w:rFonts w:ascii="Times New Roman" w:hAnsi="Times New Roman" w:cs="Times New Roman"/>
                <w:sz w:val="24"/>
                <w:szCs w:val="24"/>
              </w:rPr>
              <w:t>Баруздин</w:t>
            </w:r>
            <w:proofErr w:type="spellEnd"/>
            <w:r w:rsidRPr="00A81CD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A81CD4">
              <w:rPr>
                <w:rFonts w:ascii="Times New Roman" w:hAnsi="Times New Roman" w:cs="Times New Roman"/>
                <w:sz w:val="24"/>
                <w:szCs w:val="24"/>
              </w:rPr>
              <w:t>Голявкин</w:t>
            </w:r>
            <w:proofErr w:type="spellEnd"/>
            <w:r w:rsidRPr="00A81CD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w:t>
            </w:r>
            <w:proofErr w:type="gramStart"/>
            <w:r w:rsidRPr="00A81CD4">
              <w:rPr>
                <w:rFonts w:ascii="Times New Roman" w:hAnsi="Times New Roman" w:cs="Times New Roman"/>
                <w:sz w:val="24"/>
                <w:szCs w:val="24"/>
              </w:rPr>
              <w:t>;Д</w:t>
            </w:r>
            <w:proofErr w:type="gramEnd"/>
            <w:r w:rsidRPr="00A81CD4">
              <w:rPr>
                <w:rFonts w:ascii="Times New Roman" w:hAnsi="Times New Roman" w:cs="Times New Roman"/>
                <w:sz w:val="24"/>
                <w:szCs w:val="24"/>
              </w:rPr>
              <w:t xml:space="preserve">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w:t>
            </w:r>
            <w:proofErr w:type="gramStart"/>
            <w:r w:rsidRPr="00A81CD4">
              <w:rPr>
                <w:rFonts w:ascii="Times New Roman" w:hAnsi="Times New Roman" w:cs="Times New Roman"/>
                <w:sz w:val="24"/>
                <w:szCs w:val="24"/>
              </w:rPr>
              <w:t>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A81CD4">
              <w:rPr>
                <w:rFonts w:ascii="Times New Roman" w:hAnsi="Times New Roman" w:cs="Times New Roman"/>
                <w:sz w:val="24"/>
                <w:szCs w:val="24"/>
              </w:rPr>
              <w:t>Карлуха</w:t>
            </w:r>
            <w:proofErr w:type="spellEnd"/>
            <w:r w:rsidRPr="00A81CD4">
              <w:rPr>
                <w:rFonts w:ascii="Times New Roman" w:hAnsi="Times New Roman" w:cs="Times New Roman"/>
                <w:sz w:val="24"/>
                <w:szCs w:val="24"/>
              </w:rPr>
              <w:t>» (по выбору); Снегирёв Г.Я. «Про пингвинов» (1-2 рассказа по выбору); Толстой Л.Н. «Косточка», «Котёнок» (по выбору);</w:t>
            </w:r>
            <w:proofErr w:type="gramEnd"/>
            <w:r w:rsidRPr="00A81CD4">
              <w:rPr>
                <w:rFonts w:ascii="Times New Roman" w:hAnsi="Times New Roman" w:cs="Times New Roman"/>
                <w:sz w:val="24"/>
                <w:szCs w:val="24"/>
              </w:rPr>
              <w:t xml:space="preserve"> Ушинский К.Д. «Четыре желания»; Фадеева О. «Фрося - ель обыкновенная»; </w:t>
            </w:r>
            <w:proofErr w:type="spellStart"/>
            <w:r w:rsidRPr="00A81CD4">
              <w:rPr>
                <w:rFonts w:ascii="Times New Roman" w:hAnsi="Times New Roman" w:cs="Times New Roman"/>
                <w:sz w:val="24"/>
                <w:szCs w:val="24"/>
              </w:rPr>
              <w:t>Шим</w:t>
            </w:r>
            <w:proofErr w:type="spellEnd"/>
            <w:r w:rsidRPr="00A81CD4">
              <w:rPr>
                <w:rFonts w:ascii="Times New Roman" w:hAnsi="Times New Roman" w:cs="Times New Roman"/>
                <w:sz w:val="24"/>
                <w:szCs w:val="24"/>
              </w:rPr>
              <w:t xml:space="preserve"> Э.Ю. «Петух и наседка», «Солнечная капля» (по выбору).</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A81CD4">
              <w:rPr>
                <w:rFonts w:ascii="Times New Roman" w:hAnsi="Times New Roman" w:cs="Times New Roman"/>
                <w:sz w:val="24"/>
                <w:szCs w:val="24"/>
              </w:rPr>
              <w:t>муравьишка</w:t>
            </w:r>
            <w:proofErr w:type="spellEnd"/>
            <w:r w:rsidRPr="00A81CD4">
              <w:rPr>
                <w:rFonts w:ascii="Times New Roman" w:hAnsi="Times New Roman" w:cs="Times New Roman"/>
                <w:sz w:val="24"/>
                <w:szCs w:val="24"/>
              </w:rPr>
              <w:t xml:space="preserve">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«Серая Звёздочка»; Катаев В.П. «Цветик-</w:t>
            </w:r>
            <w:proofErr w:type="spellStart"/>
            <w:r w:rsidRPr="00A81CD4">
              <w:rPr>
                <w:rFonts w:ascii="Times New Roman" w:hAnsi="Times New Roman" w:cs="Times New Roman"/>
                <w:sz w:val="24"/>
                <w:szCs w:val="24"/>
              </w:rPr>
              <w:t>семицветик</w:t>
            </w:r>
            <w:proofErr w:type="spellEnd"/>
            <w:r w:rsidRPr="00A81CD4">
              <w:rPr>
                <w:rFonts w:ascii="Times New Roman" w:hAnsi="Times New Roman" w:cs="Times New Roman"/>
                <w:sz w:val="24"/>
                <w:szCs w:val="24"/>
              </w:rPr>
              <w:t xml:space="preserve">», «Дудочка и кувшинчик» (по выбору); </w:t>
            </w:r>
            <w:proofErr w:type="gramStart"/>
            <w:r w:rsidRPr="00A81CD4">
              <w:rPr>
                <w:rFonts w:ascii="Times New Roman" w:hAnsi="Times New Roman" w:cs="Times New Roman"/>
                <w:sz w:val="24"/>
                <w:szCs w:val="24"/>
              </w:rPr>
              <w:t>Мамин-Сибиряк</w:t>
            </w:r>
            <w:proofErr w:type="gramEnd"/>
            <w:r w:rsidRPr="00A81CD4">
              <w:rPr>
                <w:rFonts w:ascii="Times New Roman" w:hAnsi="Times New Roman" w:cs="Times New Roman"/>
                <w:sz w:val="24"/>
                <w:szCs w:val="24"/>
              </w:rPr>
              <w:t xml:space="preserve"> Д.Н. «</w:t>
            </w:r>
            <w:proofErr w:type="spellStart"/>
            <w:r w:rsidRPr="00A81CD4">
              <w:rPr>
                <w:rFonts w:ascii="Times New Roman" w:hAnsi="Times New Roman" w:cs="Times New Roman"/>
                <w:sz w:val="24"/>
                <w:szCs w:val="24"/>
              </w:rPr>
              <w:t>Алёнушкины</w:t>
            </w:r>
            <w:proofErr w:type="spellEnd"/>
            <w:r w:rsidRPr="00A81CD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о сыне его славном и могучем богатыре князе </w:t>
            </w:r>
            <w:proofErr w:type="spellStart"/>
            <w:r w:rsidRPr="00A81CD4">
              <w:rPr>
                <w:rFonts w:ascii="Times New Roman" w:hAnsi="Times New Roman" w:cs="Times New Roman"/>
                <w:sz w:val="24"/>
                <w:szCs w:val="24"/>
              </w:rPr>
              <w:t>ГвидонеСалтановиче</w:t>
            </w:r>
            <w:proofErr w:type="spellEnd"/>
            <w:r w:rsidRPr="00A81CD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A81CD4">
              <w:rPr>
                <w:rFonts w:ascii="Times New Roman" w:hAnsi="Times New Roman" w:cs="Times New Roman"/>
                <w:sz w:val="24"/>
                <w:szCs w:val="24"/>
              </w:rPr>
              <w:t>Телешов</w:t>
            </w:r>
            <w:proofErr w:type="spellEnd"/>
            <w:r w:rsidRPr="00A81CD4">
              <w:rPr>
                <w:rFonts w:ascii="Times New Roman" w:hAnsi="Times New Roman" w:cs="Times New Roman"/>
                <w:sz w:val="24"/>
                <w:szCs w:val="24"/>
              </w:rPr>
              <w:t xml:space="preserve"> Н.Д. «</w:t>
            </w:r>
            <w:proofErr w:type="spellStart"/>
            <w:r w:rsidRPr="00A81CD4">
              <w:rPr>
                <w:rFonts w:ascii="Times New Roman" w:hAnsi="Times New Roman" w:cs="Times New Roman"/>
                <w:sz w:val="24"/>
                <w:szCs w:val="24"/>
              </w:rPr>
              <w:t>Крупеничка</w:t>
            </w:r>
            <w:proofErr w:type="spellEnd"/>
            <w:r w:rsidRPr="00A81CD4">
              <w:rPr>
                <w:rFonts w:ascii="Times New Roman" w:hAnsi="Times New Roman" w:cs="Times New Roman"/>
                <w:sz w:val="24"/>
                <w:szCs w:val="24"/>
              </w:rPr>
              <w:t xml:space="preserve">»; Ушинский К.Д. «Слепая лошадь»; Чуковский К.И. «Доктор Айболит» (по мотивам романа </w:t>
            </w:r>
            <w:proofErr w:type="spellStart"/>
            <w:r w:rsidRPr="00A81CD4">
              <w:rPr>
                <w:rFonts w:ascii="Times New Roman" w:hAnsi="Times New Roman" w:cs="Times New Roman"/>
                <w:sz w:val="24"/>
                <w:szCs w:val="24"/>
              </w:rPr>
              <w:t>X.Лофтинга</w:t>
            </w:r>
            <w:proofErr w:type="spellEnd"/>
            <w:r w:rsidRPr="00A81CD4">
              <w:rPr>
                <w:rFonts w:ascii="Times New Roman" w:hAnsi="Times New Roman" w:cs="Times New Roman"/>
                <w:sz w:val="24"/>
                <w:szCs w:val="24"/>
              </w:rPr>
              <w:t>).</w:t>
            </w:r>
            <w:proofErr w:type="gramEnd"/>
          </w:p>
          <w:p w:rsidR="00A81CD4" w:rsidRPr="00A81CD4" w:rsidRDefault="00A81CD4" w:rsidP="00A81CD4">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A81CD4" w:rsidRPr="00A81CD4" w:rsidRDefault="00A81CD4" w:rsidP="00A81CD4">
            <w:pPr>
              <w:pStyle w:val="a5"/>
              <w:numPr>
                <w:ilvl w:val="0"/>
                <w:numId w:val="6"/>
              </w:numPr>
              <w:jc w:val="both"/>
              <w:rPr>
                <w:rFonts w:ascii="Times New Roman" w:hAnsi="Times New Roman" w:cs="Times New Roman"/>
                <w:sz w:val="24"/>
                <w:szCs w:val="24"/>
              </w:rPr>
            </w:pPr>
            <w:proofErr w:type="spellStart"/>
            <w:r w:rsidRPr="00A81CD4">
              <w:rPr>
                <w:rFonts w:ascii="Times New Roman" w:hAnsi="Times New Roman" w:cs="Times New Roman"/>
                <w:i/>
                <w:sz w:val="24"/>
                <w:szCs w:val="24"/>
              </w:rPr>
              <w:t>Поэзия</w:t>
            </w:r>
            <w:proofErr w:type="gramStart"/>
            <w:r w:rsidRPr="00A81CD4">
              <w:rPr>
                <w:rFonts w:ascii="Times New Roman" w:hAnsi="Times New Roman" w:cs="Times New Roman"/>
                <w:i/>
                <w:sz w:val="24"/>
                <w:szCs w:val="24"/>
              </w:rPr>
              <w:t>.</w:t>
            </w:r>
            <w:r w:rsidRPr="00A81CD4">
              <w:rPr>
                <w:rFonts w:ascii="Times New Roman" w:hAnsi="Times New Roman" w:cs="Times New Roman"/>
                <w:sz w:val="24"/>
                <w:szCs w:val="24"/>
              </w:rPr>
              <w:t>Б</w:t>
            </w:r>
            <w:proofErr w:type="gramEnd"/>
            <w:r w:rsidRPr="00A81CD4">
              <w:rPr>
                <w:rFonts w:ascii="Times New Roman" w:hAnsi="Times New Roman" w:cs="Times New Roman"/>
                <w:sz w:val="24"/>
                <w:szCs w:val="24"/>
              </w:rPr>
              <w:t>жехва</w:t>
            </w:r>
            <w:proofErr w:type="spellEnd"/>
            <w:r w:rsidRPr="00A81CD4">
              <w:rPr>
                <w:rFonts w:ascii="Times New Roman" w:hAnsi="Times New Roman" w:cs="Times New Roman"/>
                <w:sz w:val="24"/>
                <w:szCs w:val="24"/>
              </w:rPr>
              <w:t xml:space="preserve"> Я. «На </w:t>
            </w:r>
            <w:proofErr w:type="spellStart"/>
            <w:r w:rsidRPr="00A81CD4">
              <w:rPr>
                <w:rFonts w:ascii="Times New Roman" w:hAnsi="Times New Roman" w:cs="Times New Roman"/>
                <w:sz w:val="24"/>
                <w:szCs w:val="24"/>
              </w:rPr>
              <w:t>Горизонтских</w:t>
            </w:r>
            <w:proofErr w:type="spellEnd"/>
            <w:r w:rsidRPr="00A81CD4">
              <w:rPr>
                <w:rFonts w:ascii="Times New Roman" w:hAnsi="Times New Roman" w:cs="Times New Roman"/>
                <w:sz w:val="24"/>
                <w:szCs w:val="24"/>
              </w:rPr>
              <w:t xml:space="preserve"> островах» (пер. с польск.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Валек М. «Мудрецы» (пер. со </w:t>
            </w:r>
            <w:proofErr w:type="spellStart"/>
            <w:r w:rsidRPr="00A81CD4">
              <w:rPr>
                <w:rFonts w:ascii="Times New Roman" w:hAnsi="Times New Roman" w:cs="Times New Roman"/>
                <w:sz w:val="24"/>
                <w:szCs w:val="24"/>
              </w:rPr>
              <w:t>словацк</w:t>
            </w:r>
            <w:proofErr w:type="spellEnd"/>
            <w:r w:rsidRPr="00A81CD4">
              <w:rPr>
                <w:rFonts w:ascii="Times New Roman" w:hAnsi="Times New Roman" w:cs="Times New Roman"/>
                <w:sz w:val="24"/>
                <w:szCs w:val="24"/>
              </w:rPr>
              <w:t xml:space="preserve">.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Капутикян</w:t>
            </w:r>
            <w:proofErr w:type="spellEnd"/>
            <w:r w:rsidRPr="00A81CD4">
              <w:rPr>
                <w:rFonts w:ascii="Times New Roman" w:hAnsi="Times New Roman" w:cs="Times New Roman"/>
                <w:sz w:val="24"/>
                <w:szCs w:val="24"/>
              </w:rPr>
              <w:t xml:space="preserve"> С.Б. «Моя бабушка» (пер. с </w:t>
            </w:r>
            <w:proofErr w:type="spellStart"/>
            <w:r w:rsidRPr="00A81CD4">
              <w:rPr>
                <w:rFonts w:ascii="Times New Roman" w:hAnsi="Times New Roman" w:cs="Times New Roman"/>
                <w:sz w:val="24"/>
                <w:szCs w:val="24"/>
              </w:rPr>
              <w:t>армянск</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Т. </w:t>
            </w:r>
            <w:proofErr w:type="spellStart"/>
            <w:r w:rsidRPr="00A81CD4">
              <w:rPr>
                <w:rFonts w:ascii="Times New Roman" w:hAnsi="Times New Roman" w:cs="Times New Roman"/>
                <w:sz w:val="24"/>
                <w:szCs w:val="24"/>
              </w:rPr>
              <w:t>Спендиаровой</w:t>
            </w:r>
            <w:proofErr w:type="spellEnd"/>
            <w:r w:rsidRPr="00A81CD4">
              <w:rPr>
                <w:rFonts w:ascii="Times New Roman" w:hAnsi="Times New Roman" w:cs="Times New Roman"/>
                <w:sz w:val="24"/>
                <w:szCs w:val="24"/>
              </w:rPr>
              <w:t xml:space="preserve">); Карем М. «Мирная считалка» (пер. с франц. В.Д. </w:t>
            </w:r>
            <w:proofErr w:type="spellStart"/>
            <w:r w:rsidRPr="00A81CD4">
              <w:rPr>
                <w:rFonts w:ascii="Times New Roman" w:hAnsi="Times New Roman" w:cs="Times New Roman"/>
                <w:sz w:val="24"/>
                <w:szCs w:val="24"/>
              </w:rPr>
              <w:t>Берестова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Сиххад</w:t>
            </w:r>
            <w:proofErr w:type="spellEnd"/>
            <w:r w:rsidRPr="00A81CD4">
              <w:rPr>
                <w:rFonts w:ascii="Times New Roman" w:hAnsi="Times New Roman" w:cs="Times New Roman"/>
                <w:sz w:val="24"/>
                <w:szCs w:val="24"/>
              </w:rPr>
              <w:t xml:space="preserve"> А. «Сад» (пер. с </w:t>
            </w:r>
            <w:proofErr w:type="spellStart"/>
            <w:r w:rsidRPr="00A81CD4">
              <w:rPr>
                <w:rFonts w:ascii="Times New Roman" w:hAnsi="Times New Roman" w:cs="Times New Roman"/>
                <w:sz w:val="24"/>
                <w:szCs w:val="24"/>
              </w:rPr>
              <w:t>азербайдж.А</w:t>
            </w:r>
            <w:proofErr w:type="spellEnd"/>
            <w:r w:rsidRPr="00A81CD4">
              <w:rPr>
                <w:rFonts w:ascii="Times New Roman" w:hAnsi="Times New Roman" w:cs="Times New Roman"/>
                <w:sz w:val="24"/>
                <w:szCs w:val="24"/>
              </w:rPr>
              <w:t xml:space="preserve">. Ахундовой); Смит У.Д. «Про летающую корову» (пер.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Фройденберг</w:t>
            </w:r>
            <w:proofErr w:type="spellEnd"/>
            <w:r w:rsidRPr="00A81CD4">
              <w:rPr>
                <w:rFonts w:ascii="Times New Roman" w:hAnsi="Times New Roman" w:cs="Times New Roman"/>
                <w:sz w:val="24"/>
                <w:szCs w:val="24"/>
              </w:rPr>
              <w:t xml:space="preserve"> А. «Великан и мышь» (пер. с нем. Ю.И.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Чиарди</w:t>
            </w:r>
            <w:proofErr w:type="spellEnd"/>
            <w:r w:rsidRPr="00A81CD4">
              <w:rPr>
                <w:rFonts w:ascii="Times New Roman" w:hAnsi="Times New Roman" w:cs="Times New Roman"/>
                <w:sz w:val="24"/>
                <w:szCs w:val="24"/>
              </w:rPr>
              <w:t xml:space="preserve"> Дж. «О том, у кого три глаза» (пер. с англ.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w:t>
            </w:r>
            <w:proofErr w:type="gramEnd"/>
          </w:p>
          <w:p w:rsidR="0010740C"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 xml:space="preserve">Андерсен Г.Х. «Огниво»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«Свинопас»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Дюймовочка</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и пересказ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«Гадкий утёнок»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пересказ Т. </w:t>
            </w:r>
            <w:proofErr w:type="spellStart"/>
            <w:r w:rsidRPr="00A81CD4">
              <w:rPr>
                <w:rFonts w:ascii="Times New Roman" w:hAnsi="Times New Roman" w:cs="Times New Roman"/>
                <w:sz w:val="24"/>
                <w:szCs w:val="24"/>
              </w:rPr>
              <w:t>Габбе</w:t>
            </w:r>
            <w:proofErr w:type="spellEnd"/>
            <w:r w:rsidRPr="00A81CD4">
              <w:rPr>
                <w:rFonts w:ascii="Times New Roman" w:hAnsi="Times New Roman" w:cs="Times New Roman"/>
                <w:sz w:val="24"/>
                <w:szCs w:val="24"/>
              </w:rPr>
              <w:t xml:space="preserve"> и А. Любарской), «Новое платье короля»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«Ромашка»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«Дикие лебеди»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proofErr w:type="gramEnd"/>
            <w:r w:rsidRPr="00A81CD4">
              <w:rPr>
                <w:rFonts w:ascii="Times New Roman" w:hAnsi="Times New Roman" w:cs="Times New Roman"/>
                <w:sz w:val="24"/>
                <w:szCs w:val="24"/>
              </w:rPr>
              <w:t xml:space="preserve">Я. Маршака) (по выбору); Коллоди К. «Пиноккио. </w:t>
            </w:r>
            <w:proofErr w:type="gramStart"/>
            <w:r w:rsidRPr="00A81CD4">
              <w:rPr>
                <w:rFonts w:ascii="Times New Roman" w:hAnsi="Times New Roman" w:cs="Times New Roman"/>
                <w:sz w:val="24"/>
                <w:szCs w:val="24"/>
              </w:rPr>
              <w:t>История деревянной куклы» (пер. с итал. Э.Г. Казакевича); Лагерлёф С. «Чудесное путешествие Нильса с дикими гусями» (в пересказе 3.</w:t>
            </w:r>
            <w:proofErr w:type="gramEnd"/>
            <w:r w:rsidRPr="00A81CD4">
              <w:rPr>
                <w:rFonts w:ascii="Times New Roman" w:hAnsi="Times New Roman" w:cs="Times New Roman"/>
                <w:sz w:val="24"/>
                <w:szCs w:val="24"/>
              </w:rPr>
              <w:t xml:space="preserve"> Задунайской и А. Любарской); Линдгрен А. «</w:t>
            </w:r>
            <w:proofErr w:type="spellStart"/>
            <w:r w:rsidRPr="00A81CD4">
              <w:rPr>
                <w:rFonts w:ascii="Times New Roman" w:hAnsi="Times New Roman" w:cs="Times New Roman"/>
                <w:sz w:val="24"/>
                <w:szCs w:val="24"/>
              </w:rPr>
              <w:t>Карлсон</w:t>
            </w:r>
            <w:proofErr w:type="spellEnd"/>
            <w:r w:rsidRPr="00A81CD4">
              <w:rPr>
                <w:rFonts w:ascii="Times New Roman" w:hAnsi="Times New Roman" w:cs="Times New Roman"/>
                <w:sz w:val="24"/>
                <w:szCs w:val="24"/>
              </w:rPr>
              <w:t xml:space="preserve">,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 xml:space="preserve">Л.З. </w:t>
            </w:r>
            <w:proofErr w:type="spellStart"/>
            <w:r w:rsidRPr="00A81CD4">
              <w:rPr>
                <w:rFonts w:ascii="Times New Roman" w:hAnsi="Times New Roman" w:cs="Times New Roman"/>
                <w:sz w:val="24"/>
                <w:szCs w:val="24"/>
              </w:rPr>
              <w:t>Лунгиной</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Лофтинг</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X.«Путешествия</w:t>
            </w:r>
            <w:proofErr w:type="spellEnd"/>
            <w:r w:rsidRPr="00A81CD4">
              <w:rPr>
                <w:rFonts w:ascii="Times New Roman" w:hAnsi="Times New Roman" w:cs="Times New Roman"/>
                <w:sz w:val="24"/>
                <w:szCs w:val="24"/>
              </w:rPr>
              <w:t xml:space="preserve"> доктора </w:t>
            </w:r>
            <w:proofErr w:type="spellStart"/>
            <w:r w:rsidRPr="00A81CD4">
              <w:rPr>
                <w:rFonts w:ascii="Times New Roman" w:hAnsi="Times New Roman" w:cs="Times New Roman"/>
                <w:sz w:val="24"/>
                <w:szCs w:val="24"/>
              </w:rPr>
              <w:t>Дулиттла</w:t>
            </w:r>
            <w:proofErr w:type="spellEnd"/>
            <w:r w:rsidRPr="00A81CD4">
              <w:rPr>
                <w:rFonts w:ascii="Times New Roman" w:hAnsi="Times New Roman" w:cs="Times New Roman"/>
                <w:sz w:val="24"/>
                <w:szCs w:val="24"/>
              </w:rPr>
              <w:t xml:space="preserve">» (пер. с англ. С. Мещерякова); </w:t>
            </w:r>
            <w:proofErr w:type="spellStart"/>
            <w:r w:rsidRPr="00A81CD4">
              <w:rPr>
                <w:rFonts w:ascii="Times New Roman" w:hAnsi="Times New Roman" w:cs="Times New Roman"/>
                <w:sz w:val="24"/>
                <w:szCs w:val="24"/>
              </w:rPr>
              <w:t>Милн</w:t>
            </w:r>
            <w:proofErr w:type="spellEnd"/>
            <w:r w:rsidRPr="00A81CD4">
              <w:rPr>
                <w:rFonts w:ascii="Times New Roman" w:hAnsi="Times New Roman" w:cs="Times New Roman"/>
                <w:sz w:val="24"/>
                <w:szCs w:val="24"/>
              </w:rPr>
              <w:t xml:space="preserve"> А.А. «Винни-Пух и все, все, все» (перевод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Пройслер</w:t>
            </w:r>
            <w:proofErr w:type="spellEnd"/>
            <w:r w:rsidRPr="00A81CD4">
              <w:rPr>
                <w:rFonts w:ascii="Times New Roman" w:hAnsi="Times New Roman" w:cs="Times New Roman"/>
                <w:sz w:val="24"/>
                <w:szCs w:val="24"/>
              </w:rPr>
              <w:t xml:space="preserve"> О. «Маленькая Баба-яга»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«Маленькое привидение»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Родари</w:t>
            </w:r>
            <w:proofErr w:type="spellEnd"/>
            <w:r w:rsidRPr="00A81CD4">
              <w:rPr>
                <w:rFonts w:ascii="Times New Roman" w:hAnsi="Times New Roman" w:cs="Times New Roman"/>
                <w:sz w:val="24"/>
                <w:szCs w:val="24"/>
              </w:rPr>
              <w:t xml:space="preserve"> Д. «</w:t>
            </w:r>
            <w:proofErr w:type="spellStart"/>
            <w:r w:rsidRPr="00A81CD4">
              <w:rPr>
                <w:rFonts w:ascii="Times New Roman" w:hAnsi="Times New Roman" w:cs="Times New Roman"/>
                <w:sz w:val="24"/>
                <w:szCs w:val="24"/>
              </w:rPr>
              <w:t>ПриключенияЧипполино</w:t>
            </w:r>
            <w:proofErr w:type="spellEnd"/>
            <w:r w:rsidRPr="00A81CD4">
              <w:rPr>
                <w:rFonts w:ascii="Times New Roman" w:hAnsi="Times New Roman" w:cs="Times New Roman"/>
                <w:sz w:val="24"/>
                <w:szCs w:val="24"/>
              </w:rPr>
              <w:t xml:space="preserve">» (пер. с итал. 3.Потаповой), «Сказки, у </w:t>
            </w:r>
            <w:proofErr w:type="gramStart"/>
            <w:r w:rsidRPr="00A81CD4">
              <w:rPr>
                <w:rFonts w:ascii="Times New Roman" w:hAnsi="Times New Roman" w:cs="Times New Roman"/>
                <w:sz w:val="24"/>
                <w:szCs w:val="24"/>
              </w:rPr>
              <w:t>которых</w:t>
            </w:r>
            <w:proofErr w:type="gramEnd"/>
            <w:r w:rsidRPr="00A81CD4">
              <w:rPr>
                <w:rFonts w:ascii="Times New Roman" w:hAnsi="Times New Roman" w:cs="Times New Roman"/>
                <w:sz w:val="24"/>
                <w:szCs w:val="24"/>
              </w:rPr>
              <w:t xml:space="preserve"> три конца» (пер. с итал. И.Г. Константиновой).</w:t>
            </w:r>
          </w:p>
        </w:tc>
      </w:tr>
      <w:tr w:rsidR="00A81CD4" w:rsidRPr="00D00E82" w:rsidTr="00A81CD4">
        <w:trPr>
          <w:trHeight w:val="120"/>
        </w:trPr>
        <w:tc>
          <w:tcPr>
            <w:tcW w:w="2207" w:type="dxa"/>
            <w:vMerge/>
            <w:shd w:val="clear" w:color="auto" w:fill="AEAAAA" w:themeFill="background2" w:themeFillShade="BF"/>
          </w:tcPr>
          <w:p w:rsidR="00A81CD4" w:rsidRPr="00450895" w:rsidRDefault="00A81CD4"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A81CD4" w:rsidRPr="00D00E82" w:rsidRDefault="00A81CD4"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41429A" w:rsidRPr="00D00E82" w:rsidTr="0041429A">
        <w:trPr>
          <w:trHeight w:val="172"/>
        </w:trPr>
        <w:tc>
          <w:tcPr>
            <w:tcW w:w="2207" w:type="dxa"/>
            <w:vMerge w:val="restart"/>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A15B08" w:rsidRPr="00D00E82" w:rsidTr="00436C70">
        <w:trPr>
          <w:trHeight w:val="5430"/>
        </w:trPr>
        <w:tc>
          <w:tcPr>
            <w:tcW w:w="2207" w:type="dxa"/>
            <w:vMerge/>
            <w:tcBorders>
              <w:top w:val="double" w:sz="4" w:space="0" w:color="auto"/>
            </w:tcBorders>
            <w:shd w:val="clear" w:color="auto" w:fill="AEAAAA" w:themeFill="background2" w:themeFillShade="BF"/>
          </w:tcPr>
          <w:p w:rsidR="00A15B08" w:rsidRPr="00FD1DEC" w:rsidRDefault="00A15B08"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A15B08" w:rsidRPr="0041429A" w:rsidRDefault="00A15B08" w:rsidP="0041429A">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41429A">
              <w:rPr>
                <w:rFonts w:ascii="Times New Roman" w:hAnsi="Times New Roman" w:cs="Times New Roman"/>
                <w:sz w:val="24"/>
                <w:szCs w:val="24"/>
              </w:rPr>
              <w:t>Рачев</w:t>
            </w:r>
            <w:proofErr w:type="spellEnd"/>
            <w:r w:rsidRPr="0041429A">
              <w:rPr>
                <w:rFonts w:ascii="Times New Roman" w:hAnsi="Times New Roman" w:cs="Times New Roman"/>
                <w:sz w:val="24"/>
                <w:szCs w:val="24"/>
              </w:rPr>
              <w:t xml:space="preserve">, Е.И. </w:t>
            </w:r>
            <w:proofErr w:type="spellStart"/>
            <w:r w:rsidRPr="0041429A">
              <w:rPr>
                <w:rFonts w:ascii="Times New Roman" w:hAnsi="Times New Roman" w:cs="Times New Roman"/>
                <w:sz w:val="24"/>
                <w:szCs w:val="24"/>
              </w:rPr>
              <w:t>Чарушин</w:t>
            </w:r>
            <w:proofErr w:type="spellEnd"/>
            <w:r w:rsidRPr="0041429A">
              <w:rPr>
                <w:rFonts w:ascii="Times New Roman" w:hAnsi="Times New Roman" w:cs="Times New Roman"/>
                <w:sz w:val="24"/>
                <w:szCs w:val="24"/>
              </w:rPr>
              <w:t xml:space="preserve">, И.Я. </w:t>
            </w:r>
            <w:proofErr w:type="spellStart"/>
            <w:r w:rsidRPr="0041429A">
              <w:rPr>
                <w:rFonts w:ascii="Times New Roman" w:hAnsi="Times New Roman" w:cs="Times New Roman"/>
                <w:sz w:val="24"/>
                <w:szCs w:val="24"/>
              </w:rPr>
              <w:t>Билибин</w:t>
            </w:r>
            <w:proofErr w:type="spellEnd"/>
            <w:r w:rsidRPr="0041429A">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1429A">
              <w:rPr>
                <w:rFonts w:ascii="Times New Roman" w:hAnsi="Times New Roman" w:cs="Times New Roman"/>
                <w:sz w:val="24"/>
                <w:szCs w:val="24"/>
              </w:rPr>
              <w:t>Шаинский</w:t>
            </w:r>
            <w:proofErr w:type="spellEnd"/>
            <w:r w:rsidRPr="0041429A">
              <w:rPr>
                <w:rFonts w:ascii="Times New Roman" w:hAnsi="Times New Roman" w:cs="Times New Roman"/>
                <w:sz w:val="24"/>
                <w:szCs w:val="24"/>
              </w:rPr>
              <w:t xml:space="preserve"> и другими).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41429A">
              <w:rPr>
                <w:rFonts w:ascii="Times New Roman" w:hAnsi="Times New Roman" w:cs="Times New Roman"/>
                <w:sz w:val="24"/>
                <w:szCs w:val="24"/>
              </w:rPr>
              <w:t>деятельности</w:t>
            </w:r>
            <w:proofErr w:type="gramEnd"/>
            <w:r w:rsidRPr="0041429A">
              <w:rPr>
                <w:rFonts w:ascii="Times New Roman" w:hAnsi="Times New Roman" w:cs="Times New Roman"/>
                <w:sz w:val="24"/>
                <w:szCs w:val="24"/>
              </w:rPr>
              <w:t xml:space="preserve"> как по собственному желанию, так и под руководством взрослых.</w:t>
            </w:r>
          </w:p>
          <w:p w:rsidR="00A15B08" w:rsidRPr="00D00E82"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A15B08" w:rsidRPr="00D00E82" w:rsidTr="00A15B08">
        <w:trPr>
          <w:trHeight w:val="2636"/>
        </w:trPr>
        <w:tc>
          <w:tcPr>
            <w:tcW w:w="2207" w:type="dxa"/>
            <w:vMerge/>
            <w:tcBorders>
              <w:top w:val="double" w:sz="4" w:space="0" w:color="auto"/>
            </w:tcBorders>
            <w:shd w:val="clear" w:color="auto" w:fill="AEAAAA" w:themeFill="background2" w:themeFillShade="BF"/>
          </w:tcPr>
          <w:p w:rsidR="00A15B08" w:rsidRPr="00FD1DEC" w:rsidRDefault="00A15B08"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A15B08" w:rsidRPr="0041429A" w:rsidRDefault="00A15B08" w:rsidP="0041429A">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A15B08">
              <w:rPr>
                <w:rFonts w:ascii="Times New Roman" w:hAnsi="Times New Roman" w:cs="Times New Roman"/>
                <w:sz w:val="24"/>
                <w:szCs w:val="24"/>
              </w:rPr>
              <w:t>Сычков</w:t>
            </w:r>
            <w:proofErr w:type="spellEnd"/>
            <w:r w:rsidRPr="00A15B0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A15B08" w:rsidRPr="0041429A"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xml:space="preserve">: И.Я. </w:t>
            </w:r>
            <w:proofErr w:type="spellStart"/>
            <w:r w:rsidRPr="00A15B08">
              <w:rPr>
                <w:rFonts w:ascii="Times New Roman" w:hAnsi="Times New Roman" w:cs="Times New Roman"/>
                <w:sz w:val="24"/>
                <w:szCs w:val="24"/>
              </w:rPr>
              <w:t>Билибин</w:t>
            </w:r>
            <w:proofErr w:type="spellEnd"/>
            <w:r w:rsidRPr="00A15B08">
              <w:rPr>
                <w:rFonts w:ascii="Times New Roman" w:hAnsi="Times New Roman" w:cs="Times New Roman"/>
                <w:sz w:val="24"/>
                <w:szCs w:val="24"/>
              </w:rPr>
              <w:t xml:space="preserve"> «Сестрица Алёнушка и братец Иванушка», «Царевна-лягушка», «Василиса Прекрасная».</w:t>
            </w:r>
          </w:p>
        </w:tc>
      </w:tr>
      <w:tr w:rsidR="0041429A" w:rsidRPr="00D00E82" w:rsidTr="0041429A">
        <w:trPr>
          <w:trHeight w:val="12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41429A" w:rsidRPr="00D00E82" w:rsidTr="00BB55C3">
        <w:trPr>
          <w:trHeight w:val="1112"/>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народным декоративно-прикладным искусством (Городецкая роспись, </w:t>
            </w:r>
            <w:proofErr w:type="spellStart"/>
            <w:r w:rsidRPr="0041429A">
              <w:rPr>
                <w:rFonts w:ascii="Times New Roman" w:hAnsi="Times New Roman" w:cs="Times New Roman"/>
                <w:sz w:val="24"/>
                <w:szCs w:val="24"/>
              </w:rPr>
              <w:t>Полховско-майданская</w:t>
            </w:r>
            <w:proofErr w:type="spellEnd"/>
            <w:r w:rsidRPr="0041429A">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41429A">
              <w:rPr>
                <w:rFonts w:ascii="Times New Roman" w:hAnsi="Times New Roman" w:cs="Times New Roman"/>
                <w:sz w:val="24"/>
                <w:szCs w:val="24"/>
              </w:rPr>
              <w:t>богородская</w:t>
            </w:r>
            <w:proofErr w:type="spellEnd"/>
            <w:r w:rsidRPr="0041429A">
              <w:rPr>
                <w:rFonts w:ascii="Times New Roman" w:hAnsi="Times New Roman" w:cs="Times New Roman"/>
                <w:sz w:val="24"/>
                <w:szCs w:val="24"/>
              </w:rPr>
              <w:t xml:space="preserve"> игрушка, матрешка, бирюльки);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1) </w:t>
            </w:r>
            <w:r w:rsidRPr="00800F24">
              <w:rPr>
                <w:rFonts w:ascii="Times New Roman" w:hAnsi="Times New Roman" w:cs="Times New Roman"/>
                <w:sz w:val="24"/>
                <w:szCs w:val="24"/>
                <w:highlight w:val="lightGray"/>
                <w:shd w:val="clear" w:color="auto" w:fill="E7E6E6" w:themeFill="background2"/>
              </w:rPr>
              <w:t>Рисование.</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00F24" w:rsidRPr="00800F24" w:rsidRDefault="00800F24" w:rsidP="00800F24">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w:t>
            </w:r>
            <w:proofErr w:type="spellStart"/>
            <w:r w:rsidRPr="00800F24">
              <w:rPr>
                <w:rFonts w:ascii="Times New Roman" w:hAnsi="Times New Roman" w:cs="Times New Roman"/>
                <w:sz w:val="24"/>
                <w:szCs w:val="24"/>
              </w:rPr>
              <w:t>полхов-майданскую</w:t>
            </w:r>
            <w:proofErr w:type="spellEnd"/>
            <w:r w:rsidRPr="00800F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00F24">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каргопольской</w:t>
            </w:r>
            <w:proofErr w:type="spellEnd"/>
            <w:r w:rsidRPr="00800F24">
              <w:rPr>
                <w:rFonts w:ascii="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00F24">
              <w:rPr>
                <w:rFonts w:ascii="Times New Roman" w:hAnsi="Times New Roman" w:cs="Times New Roman"/>
                <w:sz w:val="24"/>
                <w:szCs w:val="24"/>
              </w:rPr>
              <w:t>налепами</w:t>
            </w:r>
            <w:proofErr w:type="spellEnd"/>
            <w:r w:rsidRPr="00800F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41429A" w:rsidRPr="00D00E82"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1429A" w:rsidRPr="00D00E82" w:rsidTr="0041429A">
        <w:trPr>
          <w:trHeight w:val="288"/>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41429A" w:rsidRPr="00D00E82" w:rsidTr="00800F24">
        <w:trPr>
          <w:trHeight w:val="119"/>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1429A" w:rsidRPr="00D00E82" w:rsidTr="0041429A">
        <w:trPr>
          <w:trHeight w:val="24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00F24" w:rsidRPr="00D00E82" w:rsidTr="00800F24">
        <w:trPr>
          <w:trHeight w:val="213"/>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800F24">
              <w:rPr>
                <w:rFonts w:ascii="Times New Roman" w:hAnsi="Times New Roman" w:cs="Times New Roman"/>
                <w:sz w:val="24"/>
                <w:szCs w:val="24"/>
              </w:rPr>
              <w:t>звуковысотный</w:t>
            </w:r>
            <w:proofErr w:type="spellEnd"/>
            <w:r w:rsidRPr="00800F24">
              <w:rPr>
                <w:rFonts w:ascii="Times New Roman" w:hAnsi="Times New Roman" w:cs="Times New Roman"/>
                <w:sz w:val="24"/>
                <w:szCs w:val="24"/>
              </w:rPr>
              <w:t>, ритмический, тембровый, динамический слух;</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1) Слушание: </w:t>
            </w:r>
          </w:p>
        </w:tc>
      </w:tr>
      <w:tr w:rsidR="00800F24" w:rsidRPr="00D00E82" w:rsidTr="00800F24">
        <w:trPr>
          <w:trHeight w:val="3874"/>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A15B08" w:rsidRDefault="00A15B08"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800F24" w:rsidRPr="00D00E82"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Львова-</w:t>
            </w:r>
            <w:proofErr w:type="spellStart"/>
            <w:r w:rsidRPr="00A15B08">
              <w:rPr>
                <w:rFonts w:ascii="Times New Roman" w:hAnsi="Times New Roman" w:cs="Times New Roman"/>
                <w:sz w:val="24"/>
                <w:szCs w:val="24"/>
              </w:rPr>
              <w:t>Компанейца</w:t>
            </w:r>
            <w:proofErr w:type="spellEnd"/>
            <w:r w:rsidRPr="00A15B08">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 «Пляска птиц», «Колыбельная», муз. Н. Римского-Корсакова.</w:t>
            </w:r>
          </w:p>
        </w:tc>
      </w:tr>
      <w:tr w:rsidR="00800F24" w:rsidRPr="00D00E82" w:rsidTr="00A15B08">
        <w:trPr>
          <w:trHeight w:val="5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00F24" w:rsidRPr="00D00E82" w:rsidTr="00436C70">
        <w:trPr>
          <w:trHeight w:val="81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Е. Тиличеевой; «Андрей-воробей»,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обр. Ю. </w:t>
            </w:r>
            <w:proofErr w:type="spellStart"/>
            <w:r w:rsidRPr="00A15B08">
              <w:rPr>
                <w:rFonts w:ascii="Times New Roman" w:hAnsi="Times New Roman" w:cs="Times New Roman"/>
                <w:sz w:val="24"/>
                <w:szCs w:val="24"/>
              </w:rPr>
              <w:t>Слонова</w:t>
            </w:r>
            <w:proofErr w:type="spellEnd"/>
            <w:r w:rsidRPr="00A15B08">
              <w:rPr>
                <w:rFonts w:ascii="Times New Roman" w:hAnsi="Times New Roman" w:cs="Times New Roman"/>
                <w:sz w:val="24"/>
                <w:szCs w:val="24"/>
              </w:rPr>
              <w:t>; «Бубенчики», «Гармошка», муз. Е. Тиличеевой; «Паровоз», «Барабан», муз. Е. Тиличеевой, сл. Н. Найденовой.</w:t>
            </w:r>
          </w:p>
          <w:p w:rsidR="00800F24" w:rsidRPr="00D00E82"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w:t>
            </w:r>
            <w:proofErr w:type="spellStart"/>
            <w:r w:rsidRPr="00A15B08">
              <w:rPr>
                <w:rFonts w:ascii="Times New Roman" w:hAnsi="Times New Roman" w:cs="Times New Roman"/>
                <w:sz w:val="24"/>
                <w:szCs w:val="24"/>
              </w:rPr>
              <w:t>Ивенсен</w:t>
            </w:r>
            <w:proofErr w:type="spellEnd"/>
            <w:r w:rsidRPr="00A15B08">
              <w:rPr>
                <w:rFonts w:ascii="Times New Roman" w:hAnsi="Times New Roman" w:cs="Times New Roman"/>
                <w:sz w:val="24"/>
                <w:szCs w:val="24"/>
              </w:rPr>
              <w:t>; «</w:t>
            </w:r>
            <w:proofErr w:type="gramStart"/>
            <w:r w:rsidRPr="00A15B08">
              <w:rPr>
                <w:rFonts w:ascii="Times New Roman" w:hAnsi="Times New Roman" w:cs="Times New Roman"/>
                <w:sz w:val="24"/>
                <w:szCs w:val="24"/>
              </w:rPr>
              <w:t>Огородная-хороводная</w:t>
            </w:r>
            <w:proofErr w:type="gramEnd"/>
            <w:r w:rsidRPr="00A15B08">
              <w:rPr>
                <w:rFonts w:ascii="Times New Roman" w:hAnsi="Times New Roman" w:cs="Times New Roman"/>
                <w:sz w:val="24"/>
                <w:szCs w:val="24"/>
              </w:rPr>
              <w:t xml:space="preserve">», муз. Б. </w:t>
            </w:r>
            <w:proofErr w:type="spellStart"/>
            <w:r w:rsidRPr="00A15B08">
              <w:rPr>
                <w:rFonts w:ascii="Times New Roman" w:hAnsi="Times New Roman" w:cs="Times New Roman"/>
                <w:sz w:val="24"/>
                <w:szCs w:val="24"/>
              </w:rPr>
              <w:t>Можжевелова</w:t>
            </w:r>
            <w:proofErr w:type="spellEnd"/>
            <w:r w:rsidRPr="00A15B08">
              <w:rPr>
                <w:rFonts w:ascii="Times New Roman" w:hAnsi="Times New Roman" w:cs="Times New Roman"/>
                <w:sz w:val="24"/>
                <w:szCs w:val="24"/>
              </w:rPr>
              <w:t xml:space="preserve">, сл. Н. </w:t>
            </w:r>
            <w:proofErr w:type="spellStart"/>
            <w:r w:rsidRPr="00A15B08">
              <w:rPr>
                <w:rFonts w:ascii="Times New Roman" w:hAnsi="Times New Roman" w:cs="Times New Roman"/>
                <w:sz w:val="24"/>
                <w:szCs w:val="24"/>
              </w:rPr>
              <w:t>Пассовой</w:t>
            </w:r>
            <w:proofErr w:type="spellEnd"/>
            <w:r w:rsidRPr="00A15B08">
              <w:rPr>
                <w:rFonts w:ascii="Times New Roman" w:hAnsi="Times New Roman" w:cs="Times New Roman"/>
                <w:sz w:val="24"/>
                <w:szCs w:val="24"/>
              </w:rPr>
              <w:t xml:space="preserve">; «Голубые санки», муз. М. Иорданского,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 «Гуси-</w:t>
            </w:r>
            <w:proofErr w:type="spellStart"/>
            <w:r w:rsidRPr="00A15B08">
              <w:rPr>
                <w:rFonts w:ascii="Times New Roman" w:hAnsi="Times New Roman" w:cs="Times New Roman"/>
                <w:sz w:val="24"/>
                <w:szCs w:val="24"/>
              </w:rPr>
              <w:t>гусенята</w:t>
            </w:r>
            <w:proofErr w:type="spellEnd"/>
            <w:r w:rsidRPr="00A15B08">
              <w:rPr>
                <w:rFonts w:ascii="Times New Roman" w:hAnsi="Times New Roman" w:cs="Times New Roman"/>
                <w:sz w:val="24"/>
                <w:szCs w:val="24"/>
              </w:rPr>
              <w:t xml:space="preserve">», муз. А. Александрова, сл. Г. Бойко; «Рыбка»,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xml:space="preserve">,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w:t>
            </w:r>
          </w:p>
        </w:tc>
      </w:tr>
      <w:tr w:rsidR="00800F24" w:rsidRPr="00D00E82" w:rsidTr="00800F24">
        <w:trPr>
          <w:trHeight w:val="103"/>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00F24" w:rsidRPr="00D00E82" w:rsidTr="00800F24">
        <w:trPr>
          <w:trHeight w:val="374"/>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A15B08" w:rsidRPr="00A15B08" w:rsidRDefault="00A15B08"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«Марш»,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«Дили-</w:t>
            </w:r>
            <w:proofErr w:type="spellStart"/>
            <w:r w:rsidRPr="00A15B08">
              <w:rPr>
                <w:rFonts w:ascii="Times New Roman" w:hAnsi="Times New Roman" w:cs="Times New Roman"/>
                <w:sz w:val="24"/>
                <w:szCs w:val="24"/>
              </w:rPr>
              <w:t>дили</w:t>
            </w:r>
            <w:proofErr w:type="spellEnd"/>
            <w:r w:rsidRPr="00A15B08">
              <w:rPr>
                <w:rFonts w:ascii="Times New Roman" w:hAnsi="Times New Roman" w:cs="Times New Roman"/>
                <w:sz w:val="24"/>
                <w:szCs w:val="24"/>
              </w:rPr>
              <w:t xml:space="preserve">! Бом! Бом!», </w:t>
            </w:r>
            <w:proofErr w:type="spellStart"/>
            <w:r w:rsidRPr="00A15B08">
              <w:rPr>
                <w:rFonts w:ascii="Times New Roman" w:hAnsi="Times New Roman" w:cs="Times New Roman"/>
                <w:sz w:val="24"/>
                <w:szCs w:val="24"/>
              </w:rPr>
              <w:t>укр</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 xml:space="preserve">есня, сл. Е. </w:t>
            </w:r>
            <w:proofErr w:type="spellStart"/>
            <w:r w:rsidRPr="00A15B08">
              <w:rPr>
                <w:rFonts w:ascii="Times New Roman" w:hAnsi="Times New Roman" w:cs="Times New Roman"/>
                <w:sz w:val="24"/>
                <w:szCs w:val="24"/>
              </w:rPr>
              <w:t>Макшанцевой</w:t>
            </w:r>
            <w:proofErr w:type="spellEnd"/>
            <w:r w:rsidRPr="00A15B08">
              <w:rPr>
                <w:rFonts w:ascii="Times New Roman" w:hAnsi="Times New Roman" w:cs="Times New Roman"/>
                <w:sz w:val="24"/>
                <w:szCs w:val="24"/>
              </w:rPr>
              <w:t>; Потешки, дразнилки, считалки и другие рус. нар. попевки.</w:t>
            </w:r>
          </w:p>
        </w:tc>
      </w:tr>
      <w:tr w:rsidR="00800F24" w:rsidRPr="00D00E82" w:rsidTr="00800F24">
        <w:trPr>
          <w:trHeight w:val="244"/>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00F24" w:rsidRPr="00D00E82" w:rsidTr="00800F24">
        <w:trPr>
          <w:trHeight w:val="545"/>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00F24">
              <w:rPr>
                <w:rFonts w:ascii="Times New Roman" w:hAnsi="Times New Roman" w:cs="Times New Roman"/>
                <w:sz w:val="24"/>
                <w:szCs w:val="24"/>
              </w:rPr>
              <w:t>инсценирования</w:t>
            </w:r>
            <w:proofErr w:type="spellEnd"/>
            <w:r w:rsidRPr="00800F24">
              <w:rPr>
                <w:rFonts w:ascii="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w:t>
            </w:r>
            <w:proofErr w:type="spellStart"/>
            <w:r w:rsidRPr="00A15B08">
              <w:rPr>
                <w:rFonts w:ascii="Times New Roman" w:hAnsi="Times New Roman" w:cs="Times New Roman"/>
                <w:sz w:val="24"/>
                <w:szCs w:val="24"/>
              </w:rPr>
              <w:t>Бургмюллера</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«Лен»,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w:t>
            </w:r>
            <w:proofErr w:type="spellStart"/>
            <w:r w:rsidRPr="00A15B08">
              <w:rPr>
                <w:rFonts w:ascii="Times New Roman" w:hAnsi="Times New Roman" w:cs="Times New Roman"/>
                <w:sz w:val="24"/>
                <w:szCs w:val="24"/>
              </w:rPr>
              <w:t>Раухвергера</w:t>
            </w:r>
            <w:proofErr w:type="spellEnd"/>
            <w:r w:rsidRPr="00A15B08">
              <w:rPr>
                <w:rFonts w:ascii="Times New Roman" w:hAnsi="Times New Roman" w:cs="Times New Roman"/>
                <w:sz w:val="24"/>
                <w:szCs w:val="24"/>
              </w:rPr>
              <w:t xml:space="preserve">; «Круговая пляска», </w:t>
            </w:r>
            <w:proofErr w:type="spellStart"/>
            <w:r w:rsidRPr="00A15B08">
              <w:rPr>
                <w:rFonts w:ascii="Times New Roman" w:hAnsi="Times New Roman" w:cs="Times New Roman"/>
                <w:sz w:val="24"/>
                <w:szCs w:val="24"/>
              </w:rPr>
              <w:t>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w:t>
            </w:r>
            <w:proofErr w:type="spellEnd"/>
            <w:r w:rsidRPr="00A15B08">
              <w:rPr>
                <w:rFonts w:ascii="Times New Roman" w:hAnsi="Times New Roman" w:cs="Times New Roman"/>
                <w:sz w:val="24"/>
                <w:szCs w:val="24"/>
              </w:rPr>
              <w:t>. мелодия, обр. С. Разоренова.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A15B08">
              <w:rPr>
                <w:rFonts w:ascii="Times New Roman" w:hAnsi="Times New Roman" w:cs="Times New Roman"/>
                <w:sz w:val="24"/>
                <w:szCs w:val="24"/>
              </w:rPr>
              <w:t>Шайдар</w:t>
            </w:r>
            <w:proofErr w:type="spellEnd"/>
            <w:r w:rsidRPr="00A15B08">
              <w:rPr>
                <w:rFonts w:ascii="Times New Roman" w:hAnsi="Times New Roman" w:cs="Times New Roman"/>
                <w:sz w:val="24"/>
                <w:szCs w:val="24"/>
              </w:rPr>
              <w:t>; «Пошла млада за водой»,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В. </w:t>
            </w:r>
            <w:proofErr w:type="spellStart"/>
            <w:r w:rsidRPr="00A15B08">
              <w:rPr>
                <w:rFonts w:ascii="Times New Roman" w:hAnsi="Times New Roman" w:cs="Times New Roman"/>
                <w:sz w:val="24"/>
                <w:szCs w:val="24"/>
              </w:rPr>
              <w:t>Агафонникова</w:t>
            </w:r>
            <w:proofErr w:type="spellEnd"/>
            <w:r w:rsidRPr="00A15B08">
              <w:rPr>
                <w:rFonts w:ascii="Times New Roman" w:hAnsi="Times New Roman" w:cs="Times New Roman"/>
                <w:sz w:val="24"/>
                <w:szCs w:val="24"/>
              </w:rPr>
              <w:t>.</w:t>
            </w:r>
          </w:p>
        </w:tc>
      </w:tr>
      <w:tr w:rsidR="00800F24" w:rsidRPr="00D00E82" w:rsidTr="00800F24">
        <w:trPr>
          <w:trHeight w:val="255"/>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итанцевальное творчество:</w:t>
            </w:r>
          </w:p>
        </w:tc>
      </w:tr>
      <w:tr w:rsidR="00800F24" w:rsidRPr="00D00E82" w:rsidTr="00436C70">
        <w:trPr>
          <w:trHeight w:val="3023"/>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00F24">
              <w:rPr>
                <w:rFonts w:ascii="Times New Roman" w:hAnsi="Times New Roman" w:cs="Times New Roman"/>
                <w:sz w:val="24"/>
                <w:szCs w:val="24"/>
              </w:rPr>
              <w:t>инсценированию</w:t>
            </w:r>
            <w:proofErr w:type="spellEnd"/>
            <w:r w:rsidRPr="00800F24">
              <w:rPr>
                <w:rFonts w:ascii="Times New Roman" w:hAnsi="Times New Roman" w:cs="Times New Roman"/>
                <w:sz w:val="24"/>
                <w:szCs w:val="24"/>
              </w:rPr>
              <w:t xml:space="preserve"> содержания песен, хороводов.</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w:t>
            </w:r>
            <w:proofErr w:type="spellStart"/>
            <w:r w:rsidRPr="00A15B08">
              <w:rPr>
                <w:rFonts w:ascii="Times New Roman" w:hAnsi="Times New Roman" w:cs="Times New Roman"/>
                <w:sz w:val="24"/>
                <w:szCs w:val="24"/>
              </w:rPr>
              <w:t>Ладухина</w:t>
            </w:r>
            <w:proofErr w:type="spellEnd"/>
            <w:r w:rsidRPr="00A15B08">
              <w:rPr>
                <w:rFonts w:ascii="Times New Roman" w:hAnsi="Times New Roman" w:cs="Times New Roman"/>
                <w:sz w:val="24"/>
                <w:szCs w:val="24"/>
              </w:rPr>
              <w:t xml:space="preserve">; «Ищи игрушку», «Найди себе пару», </w:t>
            </w:r>
            <w:proofErr w:type="spellStart"/>
            <w:r w:rsidRPr="00A15B08">
              <w:rPr>
                <w:rFonts w:ascii="Times New Roman" w:hAnsi="Times New Roman" w:cs="Times New Roman"/>
                <w:sz w:val="24"/>
                <w:szCs w:val="24"/>
              </w:rPr>
              <w:t>латв</w:t>
            </w:r>
            <w:proofErr w:type="spellEnd"/>
            <w:r w:rsidRPr="00A15B08">
              <w:rPr>
                <w:rFonts w:ascii="Times New Roman" w:hAnsi="Times New Roman" w:cs="Times New Roman"/>
                <w:sz w:val="24"/>
                <w:szCs w:val="24"/>
              </w:rPr>
              <w:t xml:space="preserve">. </w:t>
            </w:r>
            <w:proofErr w:type="spellStart"/>
            <w:r w:rsidRPr="00A15B08">
              <w:rPr>
                <w:rFonts w:ascii="Times New Roman" w:hAnsi="Times New Roman" w:cs="Times New Roman"/>
                <w:sz w:val="24"/>
                <w:szCs w:val="24"/>
              </w:rPr>
              <w:t>нар</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елодия</w:t>
            </w:r>
            <w:proofErr w:type="spellEnd"/>
            <w:r w:rsidRPr="00A15B08">
              <w:rPr>
                <w:rFonts w:ascii="Times New Roman" w:hAnsi="Times New Roman" w:cs="Times New Roman"/>
                <w:sz w:val="24"/>
                <w:szCs w:val="24"/>
              </w:rPr>
              <w:t xml:space="preserve">,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Т. </w:t>
            </w:r>
            <w:proofErr w:type="spellStart"/>
            <w:r w:rsidRPr="00A15B08">
              <w:rPr>
                <w:rFonts w:ascii="Times New Roman" w:hAnsi="Times New Roman" w:cs="Times New Roman"/>
                <w:sz w:val="24"/>
                <w:szCs w:val="24"/>
              </w:rPr>
              <w:t>Попатенко</w:t>
            </w:r>
            <w:proofErr w:type="spellEnd"/>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песни; «Заинька»,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Н. Римского-Корсакова; «Как на тоненький ледок»,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А. Рубца.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xml:space="preserve">Развитие </w:t>
            </w:r>
            <w:proofErr w:type="spellStart"/>
            <w:r w:rsidRPr="00A15B08">
              <w:rPr>
                <w:rFonts w:ascii="Times New Roman" w:hAnsi="Times New Roman" w:cs="Times New Roman"/>
                <w:i/>
                <w:sz w:val="24"/>
                <w:szCs w:val="24"/>
              </w:rPr>
              <w:t>звуковысотного</w:t>
            </w:r>
            <w:proofErr w:type="spellEnd"/>
            <w:r w:rsidRPr="00A15B08">
              <w:rPr>
                <w:rFonts w:ascii="Times New Roman" w:hAnsi="Times New Roman" w:cs="Times New Roman"/>
                <w:i/>
                <w:sz w:val="24"/>
                <w:szCs w:val="24"/>
              </w:rPr>
              <w:t xml:space="preserve">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«Громко, тихо запоем», «Звенящие колокольчики».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A15B08">
              <w:rPr>
                <w:rFonts w:ascii="Times New Roman" w:hAnsi="Times New Roman" w:cs="Times New Roman"/>
                <w:sz w:val="24"/>
                <w:szCs w:val="24"/>
              </w:rPr>
              <w:t>играсказка</w:t>
            </w:r>
            <w:proofErr w:type="spellEnd"/>
            <w:r w:rsidRPr="00A15B08">
              <w:rPr>
                <w:rFonts w:ascii="Times New Roman" w:hAnsi="Times New Roman" w:cs="Times New Roman"/>
                <w:sz w:val="24"/>
                <w:szCs w:val="24"/>
              </w:rPr>
              <w:t xml:space="preserve">), муз. Т. </w:t>
            </w:r>
            <w:proofErr w:type="spellStart"/>
            <w:r w:rsidRPr="00A15B08">
              <w:rPr>
                <w:rFonts w:ascii="Times New Roman" w:hAnsi="Times New Roman" w:cs="Times New Roman"/>
                <w:sz w:val="24"/>
                <w:szCs w:val="24"/>
              </w:rPr>
              <w:t>Вилькорейской</w:t>
            </w:r>
            <w:proofErr w:type="spellEnd"/>
            <w:r w:rsidRPr="00A15B08">
              <w:rPr>
                <w:rFonts w:ascii="Times New Roman" w:hAnsi="Times New Roman" w:cs="Times New Roman"/>
                <w:sz w:val="24"/>
                <w:szCs w:val="24"/>
              </w:rPr>
              <w:t>.</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«А я по лугу»,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Т. Смирновой.</w:t>
            </w:r>
          </w:p>
        </w:tc>
      </w:tr>
      <w:tr w:rsidR="00800F24" w:rsidRPr="00D00E82" w:rsidTr="00800F24">
        <w:trPr>
          <w:trHeight w:val="26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00F24" w:rsidRPr="00D00E82" w:rsidTr="00800F24">
        <w:trPr>
          <w:trHeight w:val="4140"/>
        </w:trPr>
        <w:tc>
          <w:tcPr>
            <w:tcW w:w="2207" w:type="dxa"/>
            <w:vMerge/>
            <w:tcBorders>
              <w:top w:val="double" w:sz="4" w:space="0" w:color="auto"/>
            </w:tcBorders>
            <w:shd w:val="clear" w:color="auto" w:fill="AEAAAA" w:themeFill="background2" w:themeFillShade="BF"/>
          </w:tcPr>
          <w:p w:rsidR="00800F24" w:rsidRPr="00FD1DEC" w:rsidRDefault="00800F24"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 xml:space="preserve">Часики», муз. С. </w:t>
            </w:r>
            <w:proofErr w:type="spellStart"/>
            <w:r w:rsidRPr="00A15B08">
              <w:rPr>
                <w:rFonts w:ascii="Times New Roman" w:hAnsi="Times New Roman" w:cs="Times New Roman"/>
                <w:sz w:val="24"/>
                <w:szCs w:val="24"/>
              </w:rPr>
              <w:t>Вольфензона</w:t>
            </w:r>
            <w:proofErr w:type="spellEnd"/>
            <w:r w:rsidRPr="00A15B08">
              <w:rPr>
                <w:rFonts w:ascii="Times New Roman" w:hAnsi="Times New Roman" w:cs="Times New Roman"/>
                <w:sz w:val="24"/>
                <w:szCs w:val="24"/>
              </w:rPr>
              <w:t>.</w:t>
            </w:r>
          </w:p>
        </w:tc>
      </w:tr>
      <w:tr w:rsidR="0041429A" w:rsidRPr="00D00E82" w:rsidTr="0041429A">
        <w:trPr>
          <w:trHeight w:val="24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41429A" w:rsidRPr="00D00E82" w:rsidTr="0041429A">
        <w:trPr>
          <w:trHeight w:val="5805"/>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41429A" w:rsidRPr="00D00E82" w:rsidTr="0041429A">
        <w:trPr>
          <w:trHeight w:val="240"/>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41429A" w:rsidRPr="00D00E82" w:rsidTr="0041429A">
        <w:trPr>
          <w:trHeight w:val="8057"/>
        </w:trPr>
        <w:tc>
          <w:tcPr>
            <w:tcW w:w="2207" w:type="dxa"/>
            <w:vMerge/>
            <w:tcBorders>
              <w:top w:val="double" w:sz="4" w:space="0" w:color="auto"/>
            </w:tcBorders>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41429A" w:rsidRPr="00D00E82" w:rsidTr="0041429A">
        <w:trPr>
          <w:trHeight w:val="435"/>
        </w:trPr>
        <w:tc>
          <w:tcPr>
            <w:tcW w:w="2207" w:type="dxa"/>
            <w:vMerge/>
            <w:shd w:val="clear" w:color="auto" w:fill="AEAAAA" w:themeFill="background2" w:themeFillShade="BF"/>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41429A" w:rsidRPr="00D00E82" w:rsidRDefault="0041429A"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C6045" w:rsidRPr="00D00E82" w:rsidTr="00CC6045">
        <w:trPr>
          <w:trHeight w:val="2954"/>
        </w:trPr>
        <w:tc>
          <w:tcPr>
            <w:tcW w:w="2207" w:type="dxa"/>
            <w:vMerge w:val="restart"/>
            <w:tcBorders>
              <w:top w:val="double" w:sz="4" w:space="0" w:color="auto"/>
            </w:tcBorders>
            <w:shd w:val="clear" w:color="auto" w:fill="AEAAAA" w:themeFill="background2" w:themeFillShade="BF"/>
          </w:tcPr>
          <w:p w:rsidR="00CC6045" w:rsidRPr="005C0A89" w:rsidRDefault="00CC6045"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E46337">
              <w:rPr>
                <w:rFonts w:ascii="Times New Roman" w:hAnsi="Times New Roman" w:cs="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46337">
              <w:rPr>
                <w:rFonts w:ascii="Times New Roman" w:hAnsi="Times New Roman" w:cs="Times New Roman"/>
                <w:sz w:val="24"/>
                <w:szCs w:val="24"/>
              </w:rPr>
              <w:t>переползание</w:t>
            </w:r>
            <w:proofErr w:type="spellEnd"/>
            <w:r w:rsidRPr="00E46337">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w:t>
            </w:r>
            <w:proofErr w:type="spellStart"/>
            <w:r w:rsidRPr="00E46337">
              <w:rPr>
                <w:rFonts w:ascii="Times New Roman" w:hAnsi="Times New Roman" w:cs="Times New Roman"/>
                <w:sz w:val="24"/>
                <w:szCs w:val="24"/>
              </w:rPr>
              <w:t>проползание</w:t>
            </w:r>
            <w:proofErr w:type="spellEnd"/>
            <w:r w:rsidRPr="00E46337">
              <w:rPr>
                <w:rFonts w:ascii="Times New Roman" w:hAnsi="Times New Roman" w:cs="Times New Roman"/>
                <w:sz w:val="24"/>
                <w:szCs w:val="24"/>
              </w:rPr>
              <w:t xml:space="preserve"> под скамейкой; лазанье по гимнастической стенке чередующимся шагом;</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E46337">
              <w:rPr>
                <w:rFonts w:ascii="Times New Roman" w:hAnsi="Times New Roman" w:cs="Times New Roman"/>
                <w:sz w:val="24"/>
                <w:szCs w:val="24"/>
              </w:rPr>
              <w:t>полуприседе</w:t>
            </w:r>
            <w:proofErr w:type="spellEnd"/>
            <w:r w:rsidRPr="00E46337">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E46337">
              <w:rPr>
                <w:rFonts w:ascii="Times New Roman" w:hAnsi="Times New Roman" w:cs="Times New Roman"/>
                <w:sz w:val="24"/>
                <w:szCs w:val="24"/>
              </w:rPr>
              <w:t>пролезанием</w:t>
            </w:r>
            <w:proofErr w:type="spellEnd"/>
            <w:r w:rsidRPr="00E46337">
              <w:rPr>
                <w:rFonts w:ascii="Times New Roman" w:hAnsi="Times New Roman" w:cs="Times New Roman"/>
                <w:sz w:val="24"/>
                <w:szCs w:val="24"/>
              </w:rPr>
              <w:t xml:space="preserve"> в обруч; с ловлей и </w:t>
            </w:r>
            <w:proofErr w:type="spellStart"/>
            <w:r w:rsidRPr="00E46337">
              <w:rPr>
                <w:rFonts w:ascii="Times New Roman" w:hAnsi="Times New Roman" w:cs="Times New Roman"/>
                <w:sz w:val="24"/>
                <w:szCs w:val="24"/>
              </w:rPr>
              <w:t>увертыванием</w:t>
            </w:r>
            <w:proofErr w:type="spellEnd"/>
            <w:r w:rsidRPr="00E46337">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на скорость 20 м; бег под вращающейся скакалкой;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w:t>
            </w:r>
            <w:proofErr w:type="spellStart"/>
            <w:r w:rsidRPr="00E46337">
              <w:rPr>
                <w:rFonts w:ascii="Times New Roman" w:hAnsi="Times New Roman" w:cs="Times New Roman"/>
                <w:sz w:val="24"/>
                <w:szCs w:val="24"/>
              </w:rPr>
              <w:t>скрестно</w:t>
            </w:r>
            <w:proofErr w:type="spellEnd"/>
            <w:r w:rsidRPr="00E46337">
              <w:rPr>
                <w:rFonts w:ascii="Times New Roman" w:hAnsi="Times New Roman" w:cs="Times New Roman"/>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46337">
              <w:rPr>
                <w:rFonts w:ascii="Times New Roman" w:hAnsi="Times New Roman" w:cs="Times New Roman"/>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E46337">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E46337">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46337">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E46337">
              <w:rPr>
                <w:rFonts w:ascii="Times New Roman" w:hAnsi="Times New Roman" w:cs="Times New Roman"/>
                <w:sz w:val="24"/>
                <w:szCs w:val="24"/>
              </w:rPr>
              <w:t>полупальцах</w:t>
            </w:r>
            <w:proofErr w:type="spellEnd"/>
            <w:r w:rsidRPr="00E46337">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Городки: бросание биты сбоку, выбивание городка с кона (5-6 м) и </w:t>
            </w:r>
            <w:proofErr w:type="spellStart"/>
            <w:r w:rsidRPr="00E46337">
              <w:rPr>
                <w:rFonts w:ascii="Times New Roman" w:hAnsi="Times New Roman" w:cs="Times New Roman"/>
                <w:sz w:val="24"/>
                <w:szCs w:val="24"/>
              </w:rPr>
              <w:t>полукона</w:t>
            </w:r>
            <w:proofErr w:type="spellEnd"/>
            <w:r w:rsidRPr="00E46337">
              <w:rPr>
                <w:rFonts w:ascii="Times New Roman" w:hAnsi="Times New Roman" w:cs="Times New Roman"/>
                <w:sz w:val="24"/>
                <w:szCs w:val="24"/>
              </w:rPr>
              <w:t xml:space="preserve"> (2-3 м); знание 3-4 фигур.</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E46337">
              <w:rPr>
                <w:rFonts w:ascii="Times New Roman" w:hAnsi="Times New Roman" w:cs="Times New Roman"/>
                <w:sz w:val="24"/>
                <w:szCs w:val="24"/>
              </w:rPr>
              <w:t>полуёлочкой</w:t>
            </w:r>
            <w:proofErr w:type="spellEnd"/>
            <w:r w:rsidRPr="00E46337">
              <w:rPr>
                <w:rFonts w:ascii="Times New Roman" w:hAnsi="Times New Roman" w:cs="Times New Roman"/>
                <w:sz w:val="24"/>
                <w:szCs w:val="24"/>
              </w:rPr>
              <w:t>» (прямо и наискось), соблюдая правила безопасного передвижения.</w:t>
            </w:r>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CC6045" w:rsidRPr="00E46337" w:rsidRDefault="00CC6045" w:rsidP="00436C70">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CC6045" w:rsidRPr="00D00E82" w:rsidRDefault="00CC6045" w:rsidP="00E46337">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CC6045" w:rsidRPr="00D00E82" w:rsidTr="00CC6045">
        <w:trPr>
          <w:trHeight w:val="197"/>
        </w:trPr>
        <w:tc>
          <w:tcPr>
            <w:tcW w:w="2207" w:type="dxa"/>
            <w:vMerge/>
            <w:tcBorders>
              <w:bottom w:val="single" w:sz="4" w:space="0" w:color="auto"/>
            </w:tcBorders>
            <w:shd w:val="clear" w:color="auto" w:fill="AEAAAA" w:themeFill="background2" w:themeFillShade="BF"/>
          </w:tcPr>
          <w:p w:rsidR="00CC6045" w:rsidRPr="005C0A89" w:rsidRDefault="00CC6045"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 формирование у ребёнка </w:t>
            </w:r>
            <w:proofErr w:type="spellStart"/>
            <w:r w:rsidRPr="00436C70">
              <w:rPr>
                <w:rFonts w:ascii="Times New Roman" w:hAnsi="Times New Roman" w:cs="Times New Roman"/>
                <w:sz w:val="23"/>
                <w:szCs w:val="23"/>
              </w:rPr>
              <w:t>возрастосообразных</w:t>
            </w:r>
            <w:proofErr w:type="spellEnd"/>
            <w:r w:rsidRPr="00436C70">
              <w:rPr>
                <w:rFonts w:ascii="Times New Roman" w:hAnsi="Times New Roman" w:cs="Times New Roman"/>
                <w:sz w:val="23"/>
                <w:szCs w:val="23"/>
              </w:rPr>
              <w:t xml:space="preserve"> представлений и знаний в области физической культуры, здоровья и безопасного образа жизни;</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C6045" w:rsidRPr="00D00E82" w:rsidRDefault="00CC6045" w:rsidP="00E46337">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A326AC" w:rsidRDefault="00A326AC" w:rsidP="00A326AC">
      <w:pPr>
        <w:spacing w:after="0"/>
        <w:jc w:val="both"/>
        <w:rPr>
          <w:rFonts w:ascii="Times New Roman" w:hAnsi="Times New Roman" w:cs="Times New Roman"/>
          <w:iCs/>
          <w:sz w:val="28"/>
          <w:szCs w:val="28"/>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Default="00EC4F7A" w:rsidP="00436C70">
      <w:pPr>
        <w:spacing w:after="0" w:line="240" w:lineRule="auto"/>
        <w:jc w:val="both"/>
        <w:rPr>
          <w:rFonts w:ascii="Times New Roman" w:eastAsia="Times New Roman" w:hAnsi="Times New Roman" w:cs="Times New Roman"/>
          <w:b/>
          <w:bCs/>
          <w:sz w:val="24"/>
          <w:szCs w:val="28"/>
          <w:lang w:eastAsia="ru-RU"/>
        </w:rPr>
      </w:pPr>
    </w:p>
    <w:p w:rsidR="00EC4F7A" w:rsidRPr="001C5969" w:rsidRDefault="00EC4F7A" w:rsidP="00EC4F7A">
      <w:pPr>
        <w:spacing w:after="0" w:line="240" w:lineRule="auto"/>
        <w:jc w:val="center"/>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p>
    <w:p w:rsidR="00EC4F7A" w:rsidRDefault="00EC4F7A" w:rsidP="00EC4F7A">
      <w:pPr>
        <w:spacing w:line="240" w:lineRule="auto"/>
        <w:rPr>
          <w:rFonts w:ascii="Times New Roman" w:eastAsia="Times New Roman" w:hAnsi="Times New Roman" w:cs="Times New Roman"/>
          <w:iCs/>
          <w:color w:val="000000"/>
          <w:spacing w:val="-2"/>
          <w:sz w:val="24"/>
          <w:szCs w:val="24"/>
        </w:rPr>
      </w:pP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Гербова</w:t>
      </w:r>
      <w:proofErr w:type="spellEnd"/>
      <w:r w:rsidRPr="006B657B">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Помораева</w:t>
      </w:r>
      <w:proofErr w:type="spellEnd"/>
      <w:r w:rsidRPr="006B657B">
        <w:rPr>
          <w:rFonts w:ascii="Times New Roman" w:eastAsia="Times New Roman" w:hAnsi="Times New Roman" w:cs="Times New Roman"/>
          <w:iCs/>
          <w:color w:val="000000"/>
          <w:spacing w:val="-2"/>
          <w:sz w:val="24"/>
          <w:szCs w:val="24"/>
        </w:rPr>
        <w:t xml:space="preserve"> И.А., </w:t>
      </w:r>
      <w:proofErr w:type="spellStart"/>
      <w:r w:rsidRPr="006B657B">
        <w:rPr>
          <w:rFonts w:ascii="Times New Roman" w:eastAsia="Times New Roman" w:hAnsi="Times New Roman" w:cs="Times New Roman"/>
          <w:iCs/>
          <w:color w:val="000000"/>
          <w:spacing w:val="-2"/>
          <w:sz w:val="24"/>
          <w:szCs w:val="24"/>
        </w:rPr>
        <w:t>ПозинаВ.А.Формирование</w:t>
      </w:r>
      <w:proofErr w:type="spellEnd"/>
      <w:r w:rsidRPr="006B657B">
        <w:rPr>
          <w:rFonts w:ascii="Times New Roman" w:eastAsia="Times New Roman" w:hAnsi="Times New Roman" w:cs="Times New Roman"/>
          <w:iCs/>
          <w:color w:val="000000"/>
          <w:spacing w:val="-2"/>
          <w:sz w:val="24"/>
          <w:szCs w:val="24"/>
        </w:rPr>
        <w:t xml:space="preserve"> элементарных математических представлений: </w:t>
      </w:r>
      <w:r>
        <w:rPr>
          <w:rFonts w:ascii="Times New Roman" w:eastAsia="Times New Roman" w:hAnsi="Times New Roman" w:cs="Times New Roman"/>
          <w:iCs/>
          <w:color w:val="000000"/>
          <w:spacing w:val="-2"/>
          <w:sz w:val="24"/>
          <w:szCs w:val="24"/>
        </w:rPr>
        <w:t>Конспекты занятий: 5-6</w:t>
      </w:r>
      <w:r w:rsidRPr="006B657B">
        <w:rPr>
          <w:rFonts w:ascii="Times New Roman" w:eastAsia="Times New Roman" w:hAnsi="Times New Roman" w:cs="Times New Roman"/>
          <w:iCs/>
          <w:color w:val="000000"/>
          <w:spacing w:val="-2"/>
          <w:sz w:val="24"/>
          <w:szCs w:val="24"/>
        </w:rPr>
        <w:t xml:space="preserve"> лет. –</w:t>
      </w:r>
      <w:r>
        <w:rPr>
          <w:rFonts w:ascii="Times New Roman" w:eastAsia="Times New Roman" w:hAnsi="Times New Roman" w:cs="Times New Roman"/>
          <w:iCs/>
          <w:color w:val="000000"/>
          <w:spacing w:val="-2"/>
          <w:sz w:val="24"/>
          <w:szCs w:val="24"/>
        </w:rPr>
        <w:t xml:space="preserve">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и доп. -</w:t>
      </w:r>
      <w:r w:rsidRPr="006B657B">
        <w:rPr>
          <w:rFonts w:ascii="Times New Roman" w:eastAsia="Times New Roman" w:hAnsi="Times New Roman" w:cs="Times New Roman"/>
          <w:iCs/>
          <w:color w:val="000000"/>
          <w:spacing w:val="-2"/>
          <w:sz w:val="24"/>
          <w:szCs w:val="24"/>
        </w:rPr>
        <w:t xml:space="preserve"> М.: МОЗАИКА-СИНТЕЗ, 2020.</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xml:space="preserve">. Комарова Т.С. Изобразительная деятельность в детском саду. Конспекты занятий с детьми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spellStart"/>
      <w:r>
        <w:rPr>
          <w:rFonts w:ascii="Times New Roman" w:eastAsia="Times New Roman" w:hAnsi="Times New Roman" w:cs="Times New Roman"/>
          <w:iCs/>
          <w:color w:val="000000"/>
          <w:spacing w:val="-2"/>
          <w:sz w:val="24"/>
          <w:szCs w:val="24"/>
        </w:rPr>
        <w:t>Колдина</w:t>
      </w:r>
      <w:proofErr w:type="spellEnd"/>
      <w:r>
        <w:rPr>
          <w:rFonts w:ascii="Times New Roman" w:eastAsia="Times New Roman" w:hAnsi="Times New Roman" w:cs="Times New Roman"/>
          <w:iCs/>
          <w:color w:val="000000"/>
          <w:spacing w:val="-2"/>
          <w:sz w:val="24"/>
          <w:szCs w:val="24"/>
        </w:rPr>
        <w:t xml:space="preserve"> Д.Н. Лепка в детском саду. Конспекты занятий с детьми 5-6 лет. – 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и доп. – М.:МОЗАИКА-СИНТЕЗ, 2021.</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Дыбина</w:t>
      </w:r>
      <w:proofErr w:type="spellEnd"/>
      <w:r w:rsidRPr="006B657B">
        <w:rPr>
          <w:rFonts w:ascii="Times New Roman" w:eastAsia="Times New Roman" w:hAnsi="Times New Roman" w:cs="Times New Roman"/>
          <w:iCs/>
          <w:color w:val="000000"/>
          <w:spacing w:val="-2"/>
          <w:sz w:val="24"/>
          <w:szCs w:val="24"/>
        </w:rPr>
        <w:t xml:space="preserve"> О.В. Ознакомление с предметным и социальным окружением. Конспекты занятий с детьми </w:t>
      </w:r>
      <w:r>
        <w:rPr>
          <w:rFonts w:ascii="Times New Roman" w:eastAsia="Times New Roman" w:hAnsi="Times New Roman" w:cs="Times New Roman"/>
          <w:iCs/>
          <w:color w:val="000000"/>
          <w:spacing w:val="-2"/>
          <w:sz w:val="24"/>
          <w:szCs w:val="24"/>
        </w:rPr>
        <w:t>5-6 лет.</w:t>
      </w:r>
      <w:r w:rsidRPr="006B657B">
        <w:rPr>
          <w:rFonts w:ascii="Times New Roman" w:eastAsia="Times New Roman" w:hAnsi="Times New Roman" w:cs="Times New Roman"/>
          <w:iCs/>
          <w:color w:val="000000"/>
          <w:spacing w:val="-2"/>
          <w:sz w:val="24"/>
          <w:szCs w:val="24"/>
        </w:rPr>
        <w:t xml:space="preserve"> – М.: МОЗАИКА-СИНТЕЗ, 2020.</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w:t>
      </w:r>
      <w:r w:rsidRPr="006B657B">
        <w:rPr>
          <w:rFonts w:ascii="Times New Roman" w:eastAsia="Times New Roman" w:hAnsi="Times New Roman" w:cs="Times New Roman"/>
          <w:iCs/>
          <w:color w:val="000000"/>
          <w:spacing w:val="-2"/>
          <w:sz w:val="24"/>
          <w:szCs w:val="24"/>
        </w:rPr>
        <w:t xml:space="preserve">. </w:t>
      </w:r>
      <w:proofErr w:type="spellStart"/>
      <w:r w:rsidRPr="003277BD">
        <w:rPr>
          <w:rFonts w:ascii="Times New Roman" w:eastAsia="Times New Roman" w:hAnsi="Times New Roman" w:cs="Times New Roman"/>
          <w:iCs/>
          <w:color w:val="000000"/>
          <w:spacing w:val="-2"/>
          <w:sz w:val="24"/>
          <w:szCs w:val="24"/>
        </w:rPr>
        <w:t>Соломенникова</w:t>
      </w:r>
      <w:proofErr w:type="spellEnd"/>
      <w:r w:rsidRPr="003277BD">
        <w:rPr>
          <w:rFonts w:ascii="Times New Roman" w:eastAsia="Times New Roman" w:hAnsi="Times New Roman" w:cs="Times New Roman"/>
          <w:iCs/>
          <w:color w:val="000000"/>
          <w:spacing w:val="-2"/>
          <w:sz w:val="24"/>
          <w:szCs w:val="24"/>
        </w:rPr>
        <w:t xml:space="preserve"> О. Ознакомление с природой в детском саду. Старшая группа. Для занятий с детьми 5-6 лет. – М.: МОЗАИКА-СИНТЕЗ, 2019.</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7. Павлова О. А. Познание предметного мира: комплексные занятия. Старшая группа</w:t>
      </w:r>
      <w:proofErr w:type="gramStart"/>
      <w:r>
        <w:rPr>
          <w:rFonts w:ascii="Times New Roman" w:eastAsia="Times New Roman" w:hAnsi="Times New Roman" w:cs="Times New Roman"/>
          <w:iCs/>
          <w:color w:val="000000"/>
          <w:spacing w:val="-2"/>
          <w:sz w:val="24"/>
          <w:szCs w:val="24"/>
        </w:rPr>
        <w:t>.</w:t>
      </w:r>
      <w:proofErr w:type="gramEnd"/>
      <w:r>
        <w:rPr>
          <w:rFonts w:ascii="Times New Roman" w:eastAsia="Times New Roman" w:hAnsi="Times New Roman" w:cs="Times New Roman"/>
          <w:iCs/>
          <w:color w:val="000000"/>
          <w:spacing w:val="-2"/>
          <w:sz w:val="24"/>
          <w:szCs w:val="24"/>
        </w:rPr>
        <w:t xml:space="preserve"> – </w:t>
      </w:r>
      <w:proofErr w:type="gramStart"/>
      <w:r>
        <w:rPr>
          <w:rFonts w:ascii="Times New Roman" w:eastAsia="Times New Roman" w:hAnsi="Times New Roman" w:cs="Times New Roman"/>
          <w:iCs/>
          <w:color w:val="000000"/>
          <w:spacing w:val="-2"/>
          <w:sz w:val="24"/>
          <w:szCs w:val="24"/>
        </w:rPr>
        <w:t>и</w:t>
      </w:r>
      <w:proofErr w:type="gramEnd"/>
      <w:r>
        <w:rPr>
          <w:rFonts w:ascii="Times New Roman" w:eastAsia="Times New Roman" w:hAnsi="Times New Roman" w:cs="Times New Roman"/>
          <w:iCs/>
          <w:color w:val="000000"/>
          <w:spacing w:val="-2"/>
          <w:sz w:val="24"/>
          <w:szCs w:val="24"/>
        </w:rPr>
        <w:t xml:space="preserve">зд. 2-е,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 Волгоград: Учитель.</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xml:space="preserve">. </w:t>
      </w:r>
      <w:proofErr w:type="spellStart"/>
      <w:r w:rsidRPr="003277BD">
        <w:rPr>
          <w:rFonts w:ascii="Times New Roman" w:eastAsia="Times New Roman" w:hAnsi="Times New Roman" w:cs="Times New Roman"/>
          <w:iCs/>
          <w:color w:val="000000"/>
          <w:spacing w:val="-2"/>
          <w:sz w:val="24"/>
          <w:szCs w:val="24"/>
        </w:rPr>
        <w:t>Куцакова</w:t>
      </w:r>
      <w:proofErr w:type="spellEnd"/>
      <w:r w:rsidRPr="003277BD">
        <w:rPr>
          <w:rFonts w:ascii="Times New Roman" w:eastAsia="Times New Roman" w:hAnsi="Times New Roman" w:cs="Times New Roman"/>
          <w:iCs/>
          <w:color w:val="000000"/>
          <w:spacing w:val="-2"/>
          <w:sz w:val="24"/>
          <w:szCs w:val="24"/>
        </w:rPr>
        <w:t xml:space="preserve"> Л.В. Занятия по конструированию из строительного материала в старшей группе. – М.: МОЗАИКА-СИНТЕЗ, 2007.</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w:t>
      </w:r>
      <w:r w:rsidRPr="006B657B">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Пензулаева</w:t>
      </w:r>
      <w:r w:rsidRPr="006B657B">
        <w:rPr>
          <w:rFonts w:ascii="Times New Roman" w:eastAsia="Times New Roman" w:hAnsi="Times New Roman" w:cs="Times New Roman"/>
          <w:iCs/>
          <w:color w:val="000000"/>
          <w:spacing w:val="-2"/>
          <w:sz w:val="24"/>
          <w:szCs w:val="24"/>
        </w:rPr>
        <w:t>Л.И</w:t>
      </w:r>
      <w:proofErr w:type="spellEnd"/>
      <w:r w:rsidRPr="006B657B">
        <w:rPr>
          <w:rFonts w:ascii="Times New Roman" w:eastAsia="Times New Roman" w:hAnsi="Times New Roman" w:cs="Times New Roman"/>
          <w:iCs/>
          <w:color w:val="000000"/>
          <w:spacing w:val="-2"/>
          <w:sz w:val="24"/>
          <w:szCs w:val="24"/>
        </w:rPr>
        <w:t xml:space="preserve">. Оздоровительная гимнастика. Комплексы упражнений для детей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2-е изд., </w:t>
      </w:r>
      <w:proofErr w:type="spellStart"/>
      <w:r w:rsidRPr="006B657B">
        <w:rPr>
          <w:rFonts w:ascii="Times New Roman" w:eastAsia="Times New Roman" w:hAnsi="Times New Roman" w:cs="Times New Roman"/>
          <w:iCs/>
          <w:color w:val="000000"/>
          <w:spacing w:val="-2"/>
          <w:sz w:val="24"/>
          <w:szCs w:val="24"/>
        </w:rPr>
        <w:t>испр</w:t>
      </w:r>
      <w:proofErr w:type="spellEnd"/>
      <w:r w:rsidRPr="006B657B">
        <w:rPr>
          <w:rFonts w:ascii="Times New Roman" w:eastAsia="Times New Roman" w:hAnsi="Times New Roman" w:cs="Times New Roman"/>
          <w:iCs/>
          <w:color w:val="000000"/>
          <w:spacing w:val="-2"/>
          <w:sz w:val="24"/>
          <w:szCs w:val="24"/>
        </w:rPr>
        <w:t>. и доп. – М.: МОЗАИКА-СИНТЕЗ, 2020.</w:t>
      </w:r>
    </w:p>
    <w:p w:rsidR="00EC4F7A" w:rsidRPr="009C5FFC" w:rsidRDefault="00EC4F7A" w:rsidP="00EC4F7A">
      <w:pPr>
        <w:spacing w:line="240" w:lineRule="auto"/>
        <w:rPr>
          <w:rFonts w:ascii="Times New Roman" w:eastAsia="Times New Roman" w:hAnsi="Times New Roman" w:cs="Times New Roman"/>
          <w:iCs/>
          <w:spacing w:val="-2"/>
          <w:sz w:val="24"/>
          <w:szCs w:val="24"/>
        </w:rPr>
      </w:pPr>
      <w:r w:rsidRPr="009C5FFC">
        <w:rPr>
          <w:rFonts w:ascii="Times New Roman" w:eastAsia="Times New Roman" w:hAnsi="Times New Roman" w:cs="Times New Roman"/>
          <w:iCs/>
          <w:spacing w:val="-2"/>
          <w:sz w:val="24"/>
          <w:szCs w:val="24"/>
        </w:rPr>
        <w:t>1</w:t>
      </w:r>
      <w:r>
        <w:rPr>
          <w:rFonts w:ascii="Times New Roman" w:eastAsia="Times New Roman" w:hAnsi="Times New Roman" w:cs="Times New Roman"/>
          <w:iCs/>
          <w:spacing w:val="-2"/>
          <w:sz w:val="24"/>
          <w:szCs w:val="24"/>
        </w:rPr>
        <w:t>0</w:t>
      </w:r>
      <w:r w:rsidRPr="009C5FFC">
        <w:rPr>
          <w:rFonts w:ascii="Times New Roman" w:eastAsia="Times New Roman" w:hAnsi="Times New Roman" w:cs="Times New Roman"/>
          <w:iCs/>
          <w:spacing w:val="-2"/>
          <w:sz w:val="24"/>
          <w:szCs w:val="24"/>
        </w:rPr>
        <w:t xml:space="preserve">. </w:t>
      </w:r>
      <w:proofErr w:type="spellStart"/>
      <w:r w:rsidRPr="009C5FFC">
        <w:rPr>
          <w:rFonts w:ascii="Times New Roman" w:eastAsia="Times New Roman" w:hAnsi="Times New Roman" w:cs="Times New Roman"/>
          <w:iCs/>
          <w:spacing w:val="-2"/>
          <w:sz w:val="24"/>
          <w:szCs w:val="24"/>
        </w:rPr>
        <w:t>Пензулаева</w:t>
      </w:r>
      <w:proofErr w:type="spellEnd"/>
      <w:r w:rsidRPr="009C5FFC">
        <w:rPr>
          <w:rFonts w:ascii="Times New Roman" w:eastAsia="Times New Roman" w:hAnsi="Times New Roman" w:cs="Times New Roman"/>
          <w:iCs/>
          <w:spacing w:val="-2"/>
          <w:sz w:val="24"/>
          <w:szCs w:val="24"/>
        </w:rPr>
        <w:t xml:space="preserve"> Л.И. Физическая культура в детском саду: Конспекты занятий для работы с детьми 5-6 лет.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1</w:t>
      </w:r>
      <w:r w:rsidRPr="006B657B">
        <w:rPr>
          <w:rFonts w:ascii="Times New Roman" w:eastAsia="Times New Roman" w:hAnsi="Times New Roman" w:cs="Times New Roman"/>
          <w:iCs/>
          <w:color w:val="000000"/>
          <w:spacing w:val="-2"/>
          <w:sz w:val="24"/>
          <w:szCs w:val="24"/>
        </w:rPr>
        <w:t xml:space="preserve">. Абрамова Л.В., Слепцова И.Ф. Социально-коммуникативное развитие дошкольников. </w:t>
      </w:r>
      <w:r>
        <w:rPr>
          <w:rFonts w:ascii="Times New Roman" w:eastAsia="Times New Roman" w:hAnsi="Times New Roman" w:cs="Times New Roman"/>
          <w:iCs/>
          <w:color w:val="000000"/>
          <w:spacing w:val="-2"/>
          <w:sz w:val="24"/>
          <w:szCs w:val="24"/>
        </w:rPr>
        <w:t>Старшая</w:t>
      </w:r>
      <w:r w:rsidRPr="006B657B">
        <w:rPr>
          <w:rFonts w:ascii="Times New Roman" w:eastAsia="Times New Roman" w:hAnsi="Times New Roman" w:cs="Times New Roman"/>
          <w:iCs/>
          <w:color w:val="000000"/>
          <w:spacing w:val="-2"/>
          <w:sz w:val="24"/>
          <w:szCs w:val="24"/>
        </w:rPr>
        <w:t xml:space="preserve"> группа. </w:t>
      </w:r>
      <w:r>
        <w:rPr>
          <w:rFonts w:ascii="Times New Roman" w:eastAsia="Times New Roman" w:hAnsi="Times New Roman" w:cs="Times New Roman"/>
          <w:iCs/>
          <w:color w:val="000000"/>
          <w:spacing w:val="-2"/>
          <w:sz w:val="24"/>
          <w:szCs w:val="24"/>
        </w:rPr>
        <w:t>5-6</w:t>
      </w:r>
      <w:r w:rsidRPr="006B657B">
        <w:rPr>
          <w:rFonts w:ascii="Times New Roman" w:eastAsia="Times New Roman" w:hAnsi="Times New Roman" w:cs="Times New Roman"/>
          <w:iCs/>
          <w:color w:val="000000"/>
          <w:spacing w:val="-2"/>
          <w:sz w:val="24"/>
          <w:szCs w:val="24"/>
        </w:rPr>
        <w:t xml:space="preserve"> лет. – </w:t>
      </w:r>
      <w:r>
        <w:rPr>
          <w:rFonts w:ascii="Times New Roman" w:eastAsia="Times New Roman" w:hAnsi="Times New Roman" w:cs="Times New Roman"/>
          <w:iCs/>
          <w:color w:val="000000"/>
          <w:spacing w:val="-2"/>
          <w:sz w:val="24"/>
          <w:szCs w:val="24"/>
        </w:rPr>
        <w:t xml:space="preserve">2-е изд., </w:t>
      </w:r>
      <w:proofErr w:type="spellStart"/>
      <w:r>
        <w:rPr>
          <w:rFonts w:ascii="Times New Roman" w:eastAsia="Times New Roman" w:hAnsi="Times New Roman" w:cs="Times New Roman"/>
          <w:iCs/>
          <w:color w:val="000000"/>
          <w:spacing w:val="-2"/>
          <w:sz w:val="24"/>
          <w:szCs w:val="24"/>
        </w:rPr>
        <w:t>испр</w:t>
      </w:r>
      <w:proofErr w:type="spellEnd"/>
      <w:r>
        <w:rPr>
          <w:rFonts w:ascii="Times New Roman" w:eastAsia="Times New Roman" w:hAnsi="Times New Roman" w:cs="Times New Roman"/>
          <w:iCs/>
          <w:color w:val="000000"/>
          <w:spacing w:val="-2"/>
          <w:sz w:val="24"/>
          <w:szCs w:val="24"/>
        </w:rPr>
        <w:t xml:space="preserve">. и доп. - </w:t>
      </w:r>
      <w:r w:rsidRPr="006B657B">
        <w:rPr>
          <w:rFonts w:ascii="Times New Roman" w:eastAsia="Times New Roman" w:hAnsi="Times New Roman" w:cs="Times New Roman"/>
          <w:iCs/>
          <w:color w:val="000000"/>
          <w:spacing w:val="-2"/>
          <w:sz w:val="24"/>
          <w:szCs w:val="24"/>
        </w:rPr>
        <w:t>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2</w:t>
      </w:r>
      <w:r w:rsidRPr="006B657B">
        <w:rPr>
          <w:rFonts w:ascii="Times New Roman" w:eastAsia="Times New Roman" w:hAnsi="Times New Roman" w:cs="Times New Roman"/>
          <w:iCs/>
          <w:color w:val="000000"/>
          <w:spacing w:val="-2"/>
          <w:sz w:val="24"/>
          <w:szCs w:val="24"/>
        </w:rPr>
        <w:t xml:space="preserve">. Петрова В.И., </w:t>
      </w:r>
      <w:proofErr w:type="spellStart"/>
      <w:r w:rsidRPr="006B657B">
        <w:rPr>
          <w:rFonts w:ascii="Times New Roman" w:eastAsia="Times New Roman" w:hAnsi="Times New Roman" w:cs="Times New Roman"/>
          <w:iCs/>
          <w:color w:val="000000"/>
          <w:spacing w:val="-2"/>
          <w:sz w:val="24"/>
          <w:szCs w:val="24"/>
        </w:rPr>
        <w:t>Стульник</w:t>
      </w:r>
      <w:proofErr w:type="spellEnd"/>
      <w:r w:rsidRPr="006B657B">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3</w:t>
      </w:r>
      <w:r w:rsidRPr="006B657B">
        <w:rPr>
          <w:rFonts w:ascii="Times New Roman" w:eastAsia="Times New Roman" w:hAnsi="Times New Roman" w:cs="Times New Roman"/>
          <w:iCs/>
          <w:color w:val="000000"/>
          <w:spacing w:val="-2"/>
          <w:sz w:val="24"/>
          <w:szCs w:val="24"/>
        </w:rPr>
        <w:t>. Павлова Л.Ю. Сборник дидактических игр по ознакомлению с окружающим миром: Для занятий с детьми 4-7 лет.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4</w:t>
      </w:r>
      <w:r w:rsidRPr="006B657B">
        <w:rPr>
          <w:rFonts w:ascii="Times New Roman" w:eastAsia="Times New Roman" w:hAnsi="Times New Roman" w:cs="Times New Roman"/>
          <w:iCs/>
          <w:color w:val="000000"/>
          <w:spacing w:val="-2"/>
          <w:sz w:val="24"/>
          <w:szCs w:val="24"/>
        </w:rPr>
        <w:t xml:space="preserve">. </w:t>
      </w:r>
      <w:proofErr w:type="spellStart"/>
      <w:r w:rsidRPr="006B657B">
        <w:rPr>
          <w:rFonts w:ascii="Times New Roman" w:eastAsia="Times New Roman" w:hAnsi="Times New Roman" w:cs="Times New Roman"/>
          <w:iCs/>
          <w:color w:val="000000"/>
          <w:spacing w:val="-2"/>
          <w:sz w:val="24"/>
          <w:szCs w:val="24"/>
        </w:rPr>
        <w:t>Степаненкова</w:t>
      </w:r>
      <w:proofErr w:type="spellEnd"/>
      <w:r w:rsidRPr="006B657B">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5</w:t>
      </w:r>
      <w:r w:rsidRPr="006B657B">
        <w:rPr>
          <w:rFonts w:ascii="Times New Roman" w:eastAsia="Times New Roman" w:hAnsi="Times New Roman" w:cs="Times New Roman"/>
          <w:iCs/>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sidRPr="006B657B">
        <w:rPr>
          <w:rFonts w:ascii="Times New Roman" w:eastAsia="Times New Roman" w:hAnsi="Times New Roman" w:cs="Times New Roman"/>
          <w:iCs/>
          <w:color w:val="000000"/>
          <w:spacing w:val="-2"/>
          <w:sz w:val="24"/>
          <w:szCs w:val="24"/>
        </w:rPr>
        <w:t>испр</w:t>
      </w:r>
      <w:proofErr w:type="spellEnd"/>
      <w:r w:rsidRPr="006B657B">
        <w:rPr>
          <w:rFonts w:ascii="Times New Roman" w:eastAsia="Times New Roman" w:hAnsi="Times New Roman" w:cs="Times New Roman"/>
          <w:iCs/>
          <w:color w:val="000000"/>
          <w:spacing w:val="-2"/>
          <w:sz w:val="24"/>
          <w:szCs w:val="24"/>
        </w:rPr>
        <w:t>. и доп. – М.: МОЗАИКА-СИНТЕЗ, 2020.</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6</w:t>
      </w:r>
      <w:r w:rsidRPr="006B657B">
        <w:rPr>
          <w:rFonts w:ascii="Times New Roman" w:eastAsia="Times New Roman" w:hAnsi="Times New Roman" w:cs="Times New Roman"/>
          <w:iCs/>
          <w:color w:val="000000"/>
          <w:spacing w:val="-2"/>
          <w:sz w:val="24"/>
          <w:szCs w:val="24"/>
        </w:rPr>
        <w:t xml:space="preserve">. </w:t>
      </w:r>
      <w:r w:rsidRPr="009C5FFC">
        <w:rPr>
          <w:rFonts w:ascii="Times New Roman" w:eastAsia="Times New Roman" w:hAnsi="Times New Roman" w:cs="Times New Roman"/>
          <w:iCs/>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9C5FFC">
        <w:rPr>
          <w:rFonts w:ascii="Times New Roman" w:eastAsia="Times New Roman" w:hAnsi="Times New Roman" w:cs="Times New Roman"/>
          <w:iCs/>
          <w:color w:val="000000"/>
          <w:spacing w:val="-2"/>
          <w:sz w:val="24"/>
          <w:szCs w:val="24"/>
        </w:rPr>
        <w:t>Н.Е.Вераксы</w:t>
      </w:r>
      <w:proofErr w:type="spellEnd"/>
      <w:r w:rsidRPr="009C5FFC">
        <w:rPr>
          <w:rFonts w:ascii="Times New Roman" w:eastAsia="Times New Roman" w:hAnsi="Times New Roman" w:cs="Times New Roman"/>
          <w:iCs/>
          <w:color w:val="000000"/>
          <w:spacing w:val="-2"/>
          <w:sz w:val="24"/>
          <w:szCs w:val="24"/>
        </w:rPr>
        <w:t xml:space="preserve">, </w:t>
      </w:r>
      <w:proofErr w:type="spellStart"/>
      <w:r w:rsidRPr="009C5FFC">
        <w:rPr>
          <w:rFonts w:ascii="Times New Roman" w:eastAsia="Times New Roman" w:hAnsi="Times New Roman" w:cs="Times New Roman"/>
          <w:iCs/>
          <w:color w:val="000000"/>
          <w:spacing w:val="-2"/>
          <w:sz w:val="24"/>
          <w:szCs w:val="24"/>
        </w:rPr>
        <w:t>Т.С.Комаровой</w:t>
      </w:r>
      <w:proofErr w:type="spellEnd"/>
      <w:r w:rsidRPr="009C5FFC">
        <w:rPr>
          <w:rFonts w:ascii="Times New Roman" w:eastAsia="Times New Roman" w:hAnsi="Times New Roman" w:cs="Times New Roman"/>
          <w:iCs/>
          <w:color w:val="000000"/>
          <w:spacing w:val="-2"/>
          <w:sz w:val="24"/>
          <w:szCs w:val="24"/>
        </w:rPr>
        <w:t xml:space="preserve">, </w:t>
      </w:r>
      <w:proofErr w:type="spellStart"/>
      <w:r w:rsidRPr="009C5FFC">
        <w:rPr>
          <w:rFonts w:ascii="Times New Roman" w:eastAsia="Times New Roman" w:hAnsi="Times New Roman" w:cs="Times New Roman"/>
          <w:iCs/>
          <w:color w:val="000000"/>
          <w:spacing w:val="-2"/>
          <w:sz w:val="24"/>
          <w:szCs w:val="24"/>
        </w:rPr>
        <w:t>М.А.Васильевой</w:t>
      </w:r>
      <w:proofErr w:type="spellEnd"/>
      <w:r w:rsidRPr="009C5FFC">
        <w:rPr>
          <w:rFonts w:ascii="Times New Roman" w:eastAsia="Times New Roman" w:hAnsi="Times New Roman" w:cs="Times New Roman"/>
          <w:iCs/>
          <w:color w:val="000000"/>
          <w:spacing w:val="-2"/>
          <w:sz w:val="24"/>
          <w:szCs w:val="24"/>
        </w:rPr>
        <w:t xml:space="preserve">. Старшая группа (от 5 до 6 лет) /авт.-сост. </w:t>
      </w:r>
      <w:proofErr w:type="spellStart"/>
      <w:r w:rsidRPr="009C5FFC">
        <w:rPr>
          <w:rFonts w:ascii="Times New Roman" w:eastAsia="Times New Roman" w:hAnsi="Times New Roman" w:cs="Times New Roman"/>
          <w:iCs/>
          <w:color w:val="000000"/>
          <w:spacing w:val="-2"/>
          <w:sz w:val="24"/>
          <w:szCs w:val="24"/>
        </w:rPr>
        <w:t>М.П.Костюченко</w:t>
      </w:r>
      <w:proofErr w:type="spellEnd"/>
      <w:r w:rsidRPr="009C5FFC">
        <w:rPr>
          <w:rFonts w:ascii="Times New Roman" w:eastAsia="Times New Roman" w:hAnsi="Times New Roman" w:cs="Times New Roman"/>
          <w:iCs/>
          <w:color w:val="000000"/>
          <w:spacing w:val="-2"/>
          <w:sz w:val="24"/>
          <w:szCs w:val="24"/>
        </w:rPr>
        <w:t>. – Волгоград: Учитель.</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7</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Сентябрь-ноябрь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EC4F7A" w:rsidRDefault="00EC4F7A" w:rsidP="00EC4F7A">
      <w:pPr>
        <w:spacing w:line="240" w:lineRule="auto"/>
        <w:rPr>
          <w:rFonts w:ascii="Times New Roman" w:eastAsia="Times New Roman" w:hAnsi="Times New Roman" w:cs="Times New Roman"/>
          <w:iCs/>
          <w:color w:val="000000"/>
          <w:spacing w:val="-2"/>
          <w:sz w:val="24"/>
          <w:szCs w:val="24"/>
        </w:rPr>
      </w:pPr>
      <w:r w:rsidRPr="006B657B">
        <w:rPr>
          <w:rFonts w:ascii="Times New Roman" w:eastAsia="Times New Roman" w:hAnsi="Times New Roman" w:cs="Times New Roman"/>
          <w:iCs/>
          <w:color w:val="000000"/>
          <w:spacing w:val="-2"/>
          <w:sz w:val="24"/>
          <w:szCs w:val="24"/>
        </w:rPr>
        <w:t>1</w:t>
      </w:r>
      <w:r>
        <w:rPr>
          <w:rFonts w:ascii="Times New Roman" w:eastAsia="Times New Roman" w:hAnsi="Times New Roman" w:cs="Times New Roman"/>
          <w:iCs/>
          <w:color w:val="000000"/>
          <w:spacing w:val="-2"/>
          <w:sz w:val="24"/>
          <w:szCs w:val="24"/>
        </w:rPr>
        <w:t>8</w:t>
      </w:r>
      <w:r w:rsidRPr="006B657B">
        <w:rPr>
          <w:rFonts w:ascii="Times New Roman" w:eastAsia="Times New Roman" w:hAnsi="Times New Roman" w:cs="Times New Roman"/>
          <w:iCs/>
          <w:color w:val="000000"/>
          <w:spacing w:val="-2"/>
          <w:sz w:val="24"/>
          <w:szCs w:val="24"/>
        </w:rPr>
        <w:t xml:space="preserve">.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6лет). Декабрь-февраль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EC4F7A" w:rsidRPr="006B657B"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19. </w:t>
      </w:r>
      <w:r w:rsidRPr="00EE4732">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eastAsia="Times New Roman" w:hAnsi="Times New Roman" w:cs="Times New Roman"/>
          <w:iCs/>
          <w:color w:val="000000"/>
          <w:spacing w:val="-2"/>
          <w:sz w:val="24"/>
          <w:szCs w:val="24"/>
        </w:rPr>
        <w:t>Н.Е.Вераксы</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Т.С.Комаровой</w:t>
      </w:r>
      <w:proofErr w:type="spellEnd"/>
      <w:r w:rsidRPr="00EE4732">
        <w:rPr>
          <w:rFonts w:ascii="Times New Roman" w:eastAsia="Times New Roman" w:hAnsi="Times New Roman" w:cs="Times New Roman"/>
          <w:iCs/>
          <w:color w:val="000000"/>
          <w:spacing w:val="-2"/>
          <w:sz w:val="24"/>
          <w:szCs w:val="24"/>
        </w:rPr>
        <w:t xml:space="preserve">, </w:t>
      </w:r>
      <w:proofErr w:type="spellStart"/>
      <w:r w:rsidRPr="00EE4732">
        <w:rPr>
          <w:rFonts w:ascii="Times New Roman" w:eastAsia="Times New Roman" w:hAnsi="Times New Roman" w:cs="Times New Roman"/>
          <w:iCs/>
          <w:color w:val="000000"/>
          <w:spacing w:val="-2"/>
          <w:sz w:val="24"/>
          <w:szCs w:val="24"/>
        </w:rPr>
        <w:t>М.А.Васильевой</w:t>
      </w:r>
      <w:proofErr w:type="spellEnd"/>
      <w:r w:rsidRPr="00EE4732">
        <w:rPr>
          <w:rFonts w:ascii="Times New Roman" w:eastAsia="Times New Roman" w:hAnsi="Times New Roman" w:cs="Times New Roman"/>
          <w:iCs/>
          <w:color w:val="000000"/>
          <w:spacing w:val="-2"/>
          <w:sz w:val="24"/>
          <w:szCs w:val="24"/>
        </w:rPr>
        <w:t xml:space="preserve">. Старшая группа (от 5 до 6 лет). Март-май /авт.-сост. </w:t>
      </w:r>
      <w:proofErr w:type="spellStart"/>
      <w:r w:rsidRPr="00EE4732">
        <w:rPr>
          <w:rFonts w:ascii="Times New Roman" w:eastAsia="Times New Roman" w:hAnsi="Times New Roman" w:cs="Times New Roman"/>
          <w:iCs/>
          <w:color w:val="000000"/>
          <w:spacing w:val="-2"/>
          <w:sz w:val="24"/>
          <w:szCs w:val="24"/>
        </w:rPr>
        <w:t>Н.В.Лободина</w:t>
      </w:r>
      <w:proofErr w:type="spellEnd"/>
      <w:r w:rsidRPr="00EE4732">
        <w:rPr>
          <w:rFonts w:ascii="Times New Roman" w:eastAsia="Times New Roman" w:hAnsi="Times New Roman" w:cs="Times New Roman"/>
          <w:iCs/>
          <w:color w:val="000000"/>
          <w:spacing w:val="-2"/>
          <w:sz w:val="24"/>
          <w:szCs w:val="24"/>
        </w:rPr>
        <w:t>. – Волгоград: Учитель, 2017.</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w:t>
      </w:r>
      <w:r w:rsidRPr="006B657B">
        <w:rPr>
          <w:rFonts w:ascii="Times New Roman" w:eastAsia="Times New Roman" w:hAnsi="Times New Roman" w:cs="Times New Roman"/>
          <w:iCs/>
          <w:color w:val="000000"/>
          <w:spacing w:val="-2"/>
          <w:sz w:val="24"/>
          <w:szCs w:val="24"/>
        </w:rPr>
        <w:t xml:space="preserve"> Комплексные занятия по программе "От рождения до школы" под редакцией Н. Е. </w:t>
      </w:r>
      <w:proofErr w:type="spellStart"/>
      <w:r w:rsidRPr="006B657B">
        <w:rPr>
          <w:rFonts w:ascii="Times New Roman" w:eastAsia="Times New Roman" w:hAnsi="Times New Roman" w:cs="Times New Roman"/>
          <w:iCs/>
          <w:color w:val="000000"/>
          <w:spacing w:val="-2"/>
          <w:sz w:val="24"/>
          <w:szCs w:val="24"/>
        </w:rPr>
        <w:t>Вераксы</w:t>
      </w:r>
      <w:proofErr w:type="spellEnd"/>
      <w:r w:rsidRPr="006B657B">
        <w:rPr>
          <w:rFonts w:ascii="Times New Roman" w:eastAsia="Times New Roman" w:hAnsi="Times New Roman" w:cs="Times New Roman"/>
          <w:iCs/>
          <w:color w:val="000000"/>
          <w:spacing w:val="-2"/>
          <w:sz w:val="24"/>
          <w:szCs w:val="24"/>
        </w:rPr>
        <w:t xml:space="preserve">, Т. С. Комаровой, М. А. Васильевой. Подготовительная группа (от 6 до 7 лет) Автор-составитель: </w:t>
      </w:r>
      <w:proofErr w:type="spellStart"/>
      <w:r w:rsidRPr="006B657B">
        <w:rPr>
          <w:rFonts w:ascii="Times New Roman" w:eastAsia="Times New Roman" w:hAnsi="Times New Roman" w:cs="Times New Roman"/>
          <w:iCs/>
          <w:color w:val="000000"/>
          <w:spacing w:val="-2"/>
          <w:sz w:val="24"/>
          <w:szCs w:val="24"/>
        </w:rPr>
        <w:t>Лободина</w:t>
      </w:r>
      <w:proofErr w:type="spellEnd"/>
      <w:r w:rsidRPr="006B657B">
        <w:rPr>
          <w:rFonts w:ascii="Times New Roman" w:eastAsia="Times New Roman" w:hAnsi="Times New Roman" w:cs="Times New Roman"/>
          <w:iCs/>
          <w:color w:val="000000"/>
          <w:spacing w:val="-2"/>
          <w:sz w:val="24"/>
          <w:szCs w:val="24"/>
        </w:rPr>
        <w:t xml:space="preserve"> Н. – М.: «Учитель», 2016.</w:t>
      </w:r>
    </w:p>
    <w:p w:rsidR="00EC4F7A" w:rsidRDefault="00EC4F7A" w:rsidP="00EC4F7A">
      <w:pPr>
        <w:spacing w:after="0"/>
        <w:jc w:val="both"/>
        <w:rPr>
          <w:rFonts w:ascii="Times New Roman" w:hAnsi="Times New Roman" w:cs="Times New Roman"/>
          <w:i/>
          <w:iCs/>
          <w:sz w:val="28"/>
          <w:szCs w:val="28"/>
        </w:rPr>
      </w:pPr>
    </w:p>
    <w:p w:rsidR="00EC4F7A" w:rsidRDefault="00EC4F7A" w:rsidP="00EC4F7A">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EC4F7A" w:rsidRDefault="00EC4F7A" w:rsidP="00EC4F7A">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 xml:space="preserve">Федеральный закон от 29.12.2012 № 273-ФЗ (ред. от 24.07.2023) «Об образовании в Российской Федерации» </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w:t>
      </w:r>
      <w:proofErr w:type="gramStart"/>
      <w:r>
        <w:rPr>
          <w:rFonts w:ascii="Times New Roman" w:eastAsia="Times New Roman" w:hAnsi="Times New Roman" w:cs="Times New Roman"/>
          <w:iCs/>
          <w:color w:val="000000"/>
          <w:spacing w:val="-2"/>
          <w:sz w:val="24"/>
          <w:szCs w:val="24"/>
        </w:rPr>
        <w:t xml:space="preserve">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roofErr w:type="gramEnd"/>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EC4F7A" w:rsidRDefault="00EC4F7A" w:rsidP="00EC4F7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6. </w:t>
      </w:r>
      <w:proofErr w:type="gramStart"/>
      <w:r>
        <w:rPr>
          <w:rFonts w:ascii="Times New Roman" w:eastAsia="Times New Roman" w:hAnsi="Times New Roman" w:cs="Times New Roman"/>
          <w:iCs/>
          <w:color w:val="000000"/>
          <w:spacing w:val="-2"/>
          <w:sz w:val="24"/>
          <w:szCs w:val="24"/>
        </w:rPr>
        <w:t xml:space="preserve">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w:t>
      </w:r>
      <w:proofErr w:type="gramEnd"/>
    </w:p>
    <w:p w:rsidR="00EC4F7A" w:rsidRDefault="00EC4F7A" w:rsidP="00EC4F7A">
      <w:pPr>
        <w:spacing w:line="240" w:lineRule="auto"/>
        <w:rPr>
          <w:rFonts w:ascii="Times New Roman" w:eastAsia="Times New Roman" w:hAnsi="Times New Roman" w:cs="Times New Roman"/>
          <w:iCs/>
          <w:color w:val="000000"/>
          <w:spacing w:val="-2"/>
          <w:sz w:val="24"/>
          <w:szCs w:val="24"/>
        </w:rPr>
      </w:pPr>
    </w:p>
    <w:p w:rsidR="00EC4F7A" w:rsidRDefault="00EC4F7A" w:rsidP="00EC4F7A">
      <w:pPr>
        <w:spacing w:line="240" w:lineRule="auto"/>
        <w:rPr>
          <w:rFonts w:ascii="Times New Roman" w:eastAsia="Times New Roman" w:hAnsi="Times New Roman" w:cs="Times New Roman"/>
          <w:iCs/>
          <w:color w:val="000000"/>
          <w:spacing w:val="-2"/>
          <w:sz w:val="24"/>
          <w:szCs w:val="24"/>
        </w:rPr>
      </w:pPr>
    </w:p>
    <w:p w:rsidR="00EC4F7A" w:rsidRDefault="00EC4F7A" w:rsidP="00EC4F7A">
      <w:pPr>
        <w:spacing w:line="240" w:lineRule="auto"/>
        <w:rPr>
          <w:rFonts w:ascii="Times New Roman" w:eastAsia="Times New Roman" w:hAnsi="Times New Roman" w:cs="Times New Roman"/>
          <w:iCs/>
          <w:color w:val="000000"/>
          <w:spacing w:val="-2"/>
          <w:sz w:val="24"/>
          <w:szCs w:val="24"/>
        </w:rPr>
      </w:pPr>
    </w:p>
    <w:p w:rsidR="00EC4F7A" w:rsidRPr="005C428B" w:rsidRDefault="00EC4F7A" w:rsidP="00EC4F7A">
      <w:pPr>
        <w:spacing w:line="240" w:lineRule="auto"/>
        <w:rPr>
          <w:rFonts w:ascii="Times New Roman" w:eastAsia="Times New Roman" w:hAnsi="Times New Roman" w:cs="Times New Roman"/>
          <w:iCs/>
          <w:color w:val="000000"/>
          <w:spacing w:val="-2"/>
          <w:sz w:val="24"/>
          <w:szCs w:val="24"/>
        </w:rPr>
        <w:sectPr w:rsidR="00EC4F7A" w:rsidRPr="005C428B" w:rsidSect="00436C70">
          <w:pgSz w:w="11906" w:h="16838"/>
          <w:pgMar w:top="720" w:right="720" w:bottom="720" w:left="720" w:header="709" w:footer="709" w:gutter="0"/>
          <w:cols w:space="708"/>
          <w:docGrid w:linePitch="360"/>
        </w:sectPr>
      </w:pP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56"/>
          <w:szCs w:val="56"/>
          <w:lang w:eastAsia="ru-RU"/>
        </w:rPr>
        <w:t xml:space="preserve"> Парциальная программа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72"/>
          <w:szCs w:val="72"/>
          <w:lang w:eastAsia="ru-RU"/>
        </w:rPr>
        <w:t> </w:t>
      </w:r>
    </w:p>
    <w:p w:rsidR="00EC4F7A" w:rsidRDefault="00EC4F7A" w:rsidP="00EC4F7A">
      <w:pPr>
        <w:spacing w:before="100" w:beforeAutospacing="1" w:after="100" w:afterAutospacing="1" w:line="240" w:lineRule="auto"/>
        <w:jc w:val="center"/>
        <w:rPr>
          <w:rFonts w:ascii="Times New Roman" w:eastAsia="Times New Roman" w:hAnsi="Times New Roman" w:cs="Times New Roman"/>
          <w:b/>
          <w:i/>
          <w:color w:val="000000"/>
          <w:sz w:val="56"/>
          <w:szCs w:val="56"/>
          <w:lang w:eastAsia="ru-RU"/>
        </w:rPr>
      </w:pPr>
    </w:p>
    <w:p w:rsidR="00EC4F7A" w:rsidRPr="00685511" w:rsidRDefault="00EC4F7A" w:rsidP="00EC4F7A">
      <w:pPr>
        <w:spacing w:before="100" w:beforeAutospacing="1" w:after="100" w:afterAutospacing="1" w:line="240" w:lineRule="auto"/>
        <w:jc w:val="center"/>
        <w:rPr>
          <w:rFonts w:ascii="Times New Roman" w:eastAsia="Times New Roman" w:hAnsi="Times New Roman" w:cs="Times New Roman"/>
          <w:b/>
          <w:i/>
          <w:color w:val="000000"/>
          <w:sz w:val="27"/>
          <w:szCs w:val="27"/>
          <w:lang w:eastAsia="ru-RU"/>
        </w:rPr>
      </w:pPr>
      <w:r w:rsidRPr="00685511">
        <w:rPr>
          <w:rFonts w:ascii="Times New Roman" w:eastAsia="Times New Roman" w:hAnsi="Times New Roman" w:cs="Times New Roman"/>
          <w:b/>
          <w:i/>
          <w:color w:val="000000"/>
          <w:sz w:val="56"/>
          <w:szCs w:val="56"/>
          <w:lang w:eastAsia="ru-RU"/>
        </w:rPr>
        <w:t>ТЕМА: «Приобщение дошкольников к истокам русской народной культуры»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56"/>
          <w:szCs w:val="56"/>
          <w:lang w:eastAsia="ru-RU"/>
        </w:rPr>
        <w:t> </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56"/>
          <w:szCs w:val="56"/>
          <w:lang w:eastAsia="ru-RU"/>
        </w:rPr>
        <w:t> </w:t>
      </w:r>
    </w:p>
    <w:p w:rsidR="00EC4F7A" w:rsidRPr="00EC4F7A" w:rsidRDefault="00EC4F7A" w:rsidP="00EC4F7A">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56"/>
          <w:szCs w:val="56"/>
          <w:lang w:eastAsia="ru-RU"/>
        </w:rPr>
        <w:t> </w:t>
      </w:r>
      <w:r w:rsidRPr="00685511">
        <w:rPr>
          <w:rFonts w:ascii="Times New Roman" w:eastAsia="Times New Roman" w:hAnsi="Times New Roman" w:cs="Times New Roman"/>
          <w:color w:val="000000"/>
          <w:sz w:val="28"/>
          <w:szCs w:val="28"/>
          <w:lang w:eastAsia="ru-RU"/>
        </w:rPr>
        <w:t>Воспитатели: Клецкова Г.В.</w:t>
      </w:r>
    </w:p>
    <w:p w:rsidR="00EC4F7A" w:rsidRPr="00685511" w:rsidRDefault="00EC4F7A" w:rsidP="00EC4F7A">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Косьяненко Т.В,</w:t>
      </w:r>
    </w:p>
    <w:p w:rsidR="00EC4F7A" w:rsidRDefault="00EC4F7A" w:rsidP="00EC4F7A">
      <w:pPr>
        <w:spacing w:before="100" w:beforeAutospacing="1" w:after="100" w:afterAutospacing="1" w:line="240" w:lineRule="auto"/>
        <w:jc w:val="center"/>
        <w:rPr>
          <w:rFonts w:ascii="Times New Roman" w:eastAsia="Times New Roman" w:hAnsi="Times New Roman" w:cs="Times New Roman"/>
          <w:color w:val="000000"/>
          <w:sz w:val="56"/>
          <w:szCs w:val="56"/>
          <w:lang w:eastAsia="ru-RU"/>
        </w:rPr>
      </w:pPr>
    </w:p>
    <w:p w:rsidR="00EC4F7A" w:rsidRPr="00685511" w:rsidRDefault="00EC4F7A" w:rsidP="00EC4F7A">
      <w:pPr>
        <w:spacing w:before="100" w:beforeAutospacing="1" w:after="100" w:afterAutospacing="1" w:line="240" w:lineRule="auto"/>
        <w:jc w:val="center"/>
        <w:rPr>
          <w:rFonts w:ascii="Times New Roman" w:eastAsia="Times New Roman" w:hAnsi="Times New Roman" w:cs="Times New Roman"/>
          <w:b/>
          <w:color w:val="000000"/>
          <w:sz w:val="48"/>
          <w:szCs w:val="48"/>
          <w:lang w:eastAsia="ru-RU"/>
        </w:rPr>
      </w:pPr>
      <w:r w:rsidRPr="00685511">
        <w:rPr>
          <w:rFonts w:ascii="Times New Roman" w:eastAsia="Times New Roman" w:hAnsi="Times New Roman" w:cs="Times New Roman"/>
          <w:b/>
          <w:color w:val="000000"/>
          <w:sz w:val="48"/>
          <w:szCs w:val="48"/>
          <w:lang w:eastAsia="ru-RU"/>
        </w:rPr>
        <w:t>Иловля 2025-2026г.</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7"/>
          <w:szCs w:val="27"/>
          <w:lang w:eastAsia="ru-RU"/>
        </w:rPr>
        <w:t> </w:t>
      </w:r>
      <w:r w:rsidRPr="00145923">
        <w:rPr>
          <w:rFonts w:ascii="Times New Roman" w:eastAsia="Times New Roman" w:hAnsi="Times New Roman" w:cs="Times New Roman"/>
          <w:color w:val="000000"/>
          <w:sz w:val="40"/>
          <w:szCs w:val="40"/>
          <w:lang w:eastAsia="ru-RU"/>
        </w:rPr>
        <w:t>СОДЕРЖАНИЕ: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40"/>
          <w:szCs w:val="40"/>
          <w:lang w:eastAsia="ru-RU"/>
        </w:rPr>
        <w:t> </w:t>
      </w:r>
      <w:r w:rsidRPr="00145923">
        <w:rPr>
          <w:rFonts w:ascii="Times New Roman" w:eastAsia="Times New Roman" w:hAnsi="Times New Roman" w:cs="Times New Roman"/>
          <w:color w:val="000000"/>
          <w:sz w:val="28"/>
          <w:szCs w:val="28"/>
          <w:lang w:eastAsia="ru-RU"/>
        </w:rPr>
        <w:t>I Пояснительная записка.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1. Актуальность.</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2. Цель программы музея «Русская изба».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3. Задачи работы музея «Русская изба».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II. Организационно-методическое обеспечение.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1. Возраст детей, сроки реализации, наполняемость групп.</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2. Методы, используемые в работе музея «Русская изба».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3. Форма проведения работы музея «Русская изба».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4. Ожидаемые результаты (предполагаемый результат).</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III. Учебно-тематическое планирование.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1.</w:t>
      </w:r>
      <w:r w:rsidRPr="00145923">
        <w:rPr>
          <w:rFonts w:ascii="Times New Roman" w:eastAsia="Times New Roman" w:hAnsi="Times New Roman" w:cs="Times New Roman"/>
          <w:color w:val="000000"/>
          <w:sz w:val="14"/>
          <w:szCs w:val="14"/>
          <w:lang w:eastAsia="ru-RU"/>
        </w:rPr>
        <w:t>     </w:t>
      </w:r>
      <w:r w:rsidRPr="00145923">
        <w:rPr>
          <w:rFonts w:ascii="Times New Roman" w:eastAsia="Times New Roman" w:hAnsi="Times New Roman" w:cs="Times New Roman"/>
          <w:color w:val="000000"/>
          <w:sz w:val="28"/>
          <w:szCs w:val="28"/>
          <w:lang w:eastAsia="ru-RU"/>
        </w:rPr>
        <w:t>Тематический перспективный план работы музея.</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I V. Список литературы.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6"/>
          <w:szCs w:val="36"/>
          <w:lang w:eastAsia="ru-RU"/>
        </w:rPr>
        <w:t> </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6"/>
          <w:szCs w:val="36"/>
          <w:lang w:eastAsia="ru-RU"/>
        </w:rPr>
        <w:t> </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6"/>
          <w:szCs w:val="36"/>
          <w:lang w:eastAsia="ru-RU"/>
        </w:rPr>
        <w:t> </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6"/>
          <w:szCs w:val="36"/>
          <w:lang w:eastAsia="ru-RU"/>
        </w:rPr>
        <w:t> </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6"/>
          <w:szCs w:val="36"/>
          <w:lang w:eastAsia="ru-RU"/>
        </w:rPr>
        <w:t> </w:t>
      </w:r>
    </w:p>
    <w:p w:rsidR="00EC4F7A" w:rsidRDefault="00EC4F7A" w:rsidP="00EC4F7A">
      <w:pPr>
        <w:spacing w:before="100" w:beforeAutospacing="1" w:after="100" w:afterAutospacing="1" w:line="240" w:lineRule="auto"/>
        <w:rPr>
          <w:rFonts w:ascii="Times New Roman" w:eastAsia="Times New Roman" w:hAnsi="Times New Roman" w:cs="Times New Roman"/>
          <w:b/>
          <w:bCs/>
          <w:color w:val="000000"/>
          <w:sz w:val="36"/>
          <w:szCs w:val="36"/>
          <w:lang w:eastAsia="ru-RU"/>
        </w:rPr>
      </w:pPr>
      <w:r w:rsidRPr="00145923">
        <w:rPr>
          <w:rFonts w:ascii="Times New Roman" w:eastAsia="Times New Roman" w:hAnsi="Times New Roman" w:cs="Times New Roman"/>
          <w:b/>
          <w:bCs/>
          <w:color w:val="000000"/>
          <w:sz w:val="36"/>
          <w:szCs w:val="36"/>
          <w:lang w:eastAsia="ru-RU"/>
        </w:rPr>
        <w:t> </w:t>
      </w:r>
    </w:p>
    <w:p w:rsidR="00EC4F7A" w:rsidRDefault="00EC4F7A" w:rsidP="00EC4F7A">
      <w:pPr>
        <w:spacing w:before="100" w:beforeAutospacing="1" w:after="100" w:afterAutospacing="1" w:line="240" w:lineRule="auto"/>
        <w:rPr>
          <w:rFonts w:ascii="Times New Roman" w:eastAsia="Times New Roman" w:hAnsi="Times New Roman" w:cs="Times New Roman"/>
          <w:b/>
          <w:bCs/>
          <w:color w:val="000000"/>
          <w:sz w:val="36"/>
          <w:szCs w:val="36"/>
          <w:lang w:eastAsia="ru-RU"/>
        </w:rPr>
      </w:pPr>
    </w:p>
    <w:p w:rsidR="00EC4F7A" w:rsidRDefault="00EC4F7A" w:rsidP="00EC4F7A">
      <w:pPr>
        <w:spacing w:before="100" w:beforeAutospacing="1" w:after="100" w:afterAutospacing="1" w:line="240" w:lineRule="auto"/>
        <w:rPr>
          <w:rFonts w:ascii="Times New Roman" w:eastAsia="Times New Roman" w:hAnsi="Times New Roman" w:cs="Times New Roman"/>
          <w:b/>
          <w:bCs/>
          <w:color w:val="000000"/>
          <w:sz w:val="36"/>
          <w:szCs w:val="36"/>
          <w:lang w:eastAsia="ru-RU"/>
        </w:rPr>
      </w:pPr>
    </w:p>
    <w:p w:rsidR="00EC4F7A" w:rsidRDefault="00EC4F7A" w:rsidP="00EC4F7A">
      <w:pPr>
        <w:spacing w:before="100" w:beforeAutospacing="1" w:after="100" w:afterAutospacing="1" w:line="240" w:lineRule="auto"/>
        <w:rPr>
          <w:rFonts w:ascii="Times New Roman" w:eastAsia="Times New Roman" w:hAnsi="Times New Roman" w:cs="Times New Roman"/>
          <w:b/>
          <w:bCs/>
          <w:color w:val="000000"/>
          <w:sz w:val="36"/>
          <w:szCs w:val="36"/>
          <w:lang w:eastAsia="ru-RU"/>
        </w:rPr>
      </w:pP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 I. Пояснительная записка</w:t>
      </w:r>
      <w:r w:rsidRPr="00145923">
        <w:rPr>
          <w:rFonts w:ascii="Times New Roman" w:eastAsia="Times New Roman" w:hAnsi="Times New Roman" w:cs="Times New Roman"/>
          <w:b/>
          <w:bCs/>
          <w:color w:val="000000"/>
          <w:sz w:val="28"/>
          <w:szCs w:val="28"/>
          <w:lang w:eastAsia="ru-RU"/>
        </w:rPr>
        <w:t>.</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xml:space="preserve"> В основу данной программы заложена программа О. Л. Князевой, М. Д. </w:t>
      </w:r>
      <w:proofErr w:type="spellStart"/>
      <w:r w:rsidRPr="00145923">
        <w:rPr>
          <w:rFonts w:ascii="Times New Roman" w:eastAsia="Times New Roman" w:hAnsi="Times New Roman" w:cs="Times New Roman"/>
          <w:color w:val="000000"/>
          <w:sz w:val="28"/>
          <w:szCs w:val="28"/>
          <w:lang w:eastAsia="ru-RU"/>
        </w:rPr>
        <w:t>Маханёвой</w:t>
      </w:r>
      <w:proofErr w:type="spellEnd"/>
      <w:r w:rsidRPr="00145923">
        <w:rPr>
          <w:rFonts w:ascii="Times New Roman" w:eastAsia="Times New Roman" w:hAnsi="Times New Roman" w:cs="Times New Roman"/>
          <w:color w:val="000000"/>
          <w:sz w:val="28"/>
          <w:szCs w:val="28"/>
          <w:lang w:eastAsia="ru-RU"/>
        </w:rPr>
        <w:t xml:space="preserve"> «Приобщение детей к истокам русской народной культуры». Патриотизм – это чувство любви к Родине. Понятие «Родина» включает в себя все условия жизни: территорию, климат, природу, организацию общественной жизни, особенности языка и быта. Историческая, пространственная, расовая связь людей ведет к формированию их духовного подобия. Сходство в духовной жизни способствует общению и взаимодействию, что в свою очередь порождает творческие усилия и достижения, придающие особое своеобразие культуре. Россия – родина для многих. </w:t>
      </w:r>
      <w:proofErr w:type="gramStart"/>
      <w:r w:rsidRPr="00145923">
        <w:rPr>
          <w:rFonts w:ascii="Times New Roman" w:eastAsia="Times New Roman" w:hAnsi="Times New Roman" w:cs="Times New Roman"/>
          <w:color w:val="000000"/>
          <w:sz w:val="28"/>
          <w:szCs w:val="28"/>
          <w:lang w:eastAsia="ru-RU"/>
        </w:rPr>
        <w:t>Но для того чтобы считать себя ее сыном или дочерью, необходимо ощутить духовную жизнь своего народа и творчески утвердить себя в ней, принять русский язык, историю и культуру страны как свой собственные.</w:t>
      </w:r>
      <w:proofErr w:type="gramEnd"/>
      <w:r w:rsidRPr="00145923">
        <w:rPr>
          <w:rFonts w:ascii="Times New Roman" w:eastAsia="Times New Roman" w:hAnsi="Times New Roman" w:cs="Times New Roman"/>
          <w:color w:val="000000"/>
          <w:sz w:val="28"/>
          <w:szCs w:val="28"/>
          <w:lang w:eastAsia="ru-RU"/>
        </w:rPr>
        <w:t xml:space="preserve"> 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Поэтому, не будучи патриотом сам, педагог не сможет и в ребенке пробудить чувство любви к Родине. Именно пробудить, а не навязать, так как в основе патриотизма лежит духовное самоопределение. Данная программа нацелена на приобщение воспитанников к ценностям национальной культуры, знакомство с народными традициями и обычаями русского народа, с сокровищами устного народного творчества, традициями декоративно-прикладного искусства и промыслами народных умельцев. Структура программы предусматривает поэтапное знакомство детей с русским народным творчеством и культурой. Учебный материал, предусмотренный программой, распределен в определенной последовательности с учетом возрастных и индивидуальных особенностей детей. В программе даны темы занятий, их программное содержание, перечень материалов, необходимых для занятий.</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1.Актуальность разработки программы.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Приобщение детей к традициям своего народа, к культуре своего края осознается современным обществом жизненно важной проблемы. Именно родная культура должна найти дорогу к сердцу, душе ребенка и лежать в основе его личности. В народе говорится: «Нет дерева без корней, дома без  фундамента». Трудно построить будущее без знания исторических корней и опоры на опыт предшествующих поколений Народная культура - это многовековой концентрированный опыт народа, материализованный в предметах искусства, труда и быта: это традиции, обряды, обычаи, верования. Это мировоззренческие, нравственные и этические ценности, определяющие лицо нации, ее самобытность, уникальность, ее социальную и духовную особенность. Однако в силу многих причин большая часть духовного наследия и предметов материальной народной культуры оказались утрачены. Процесс безвозвратной потери этого народного достояния продолжается и в наши дни. Создается критическая ситуация, при которой мы можем через некоторое время лишить современное и последующее поколение ценнейшего достояния региональной народной художественной культуры и тем самым окончательно разрушить духовную связь современников с культурными традициями и творческим опытом прошлых поколений. Обращение к фольклору в современном дошкольном воспитании и актуально, и естественно. Игровые, художественно-образные формы взаимодействия взрослых с малышами и детей друг с другом, запечатленные в жанрах фольклора, близки детскому восприятию, доступны переживанию в детском возрасте, соответствуют психике ребенка, отвечают его возможностям и потребностям. Традиционная празднично-обрядовая культура представляет поистине уникальные возможности для ее реализации. Общество без традиций также невозможно как общество без культуры. Воспитание гражданина и патриота, знающего и любящего свою Родину, - задача особенно актуальная сегодня, не может быть успешно решена без глубокого познания духовного богатства своего народа, освоения народной культуры. Процесс познания и усвоения должен начинаться как можно раньше, как образно говорит наш народ: «С молоком матери» ребёнок должен впитывать культуру своего народа через колыбельные песни, частушки, потешки, игр</w:t>
      </w:r>
      <w:proofErr w:type="gramStart"/>
      <w:r w:rsidRPr="00145923">
        <w:rPr>
          <w:rFonts w:ascii="Times New Roman" w:eastAsia="Times New Roman" w:hAnsi="Times New Roman" w:cs="Times New Roman"/>
          <w:color w:val="000000"/>
          <w:sz w:val="28"/>
          <w:szCs w:val="28"/>
          <w:lang w:eastAsia="ru-RU"/>
        </w:rPr>
        <w:t>ы-</w:t>
      </w:r>
      <w:proofErr w:type="gramEnd"/>
      <w:r w:rsidRPr="00145923">
        <w:rPr>
          <w:rFonts w:ascii="Times New Roman" w:eastAsia="Times New Roman" w:hAnsi="Times New Roman" w:cs="Times New Roman"/>
          <w:color w:val="000000"/>
          <w:sz w:val="28"/>
          <w:szCs w:val="28"/>
          <w:lang w:eastAsia="ru-RU"/>
        </w:rPr>
        <w:t xml:space="preserve"> забавы, загадки, пословицы, поговорки, сказки, произведения декоративно- прикладного искусства. Только в этом случае народное искусство оставит в душе ребёнка глубокий след, вызовет устойчивый интерес. Исходя из </w:t>
      </w:r>
      <w:proofErr w:type="gramStart"/>
      <w:r w:rsidRPr="00145923">
        <w:rPr>
          <w:rFonts w:ascii="Times New Roman" w:eastAsia="Times New Roman" w:hAnsi="Times New Roman" w:cs="Times New Roman"/>
          <w:color w:val="000000"/>
          <w:sz w:val="28"/>
          <w:szCs w:val="28"/>
          <w:lang w:eastAsia="ru-RU"/>
        </w:rPr>
        <w:t>вышеизложенного</w:t>
      </w:r>
      <w:proofErr w:type="gramEnd"/>
      <w:r w:rsidRPr="00145923">
        <w:rPr>
          <w:rFonts w:ascii="Times New Roman" w:eastAsia="Times New Roman" w:hAnsi="Times New Roman" w:cs="Times New Roman"/>
          <w:color w:val="000000"/>
          <w:sz w:val="28"/>
          <w:szCs w:val="28"/>
          <w:lang w:eastAsia="ru-RU"/>
        </w:rPr>
        <w:t>, для парциальной программы «Приобщение дошкольников к истокам русской народной культуры» были выбраны следующие приоритеты: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xml:space="preserve"> Окружающие предметы, впервые пробуждающие душу ребёнка, воспитывающие в нём чувство красоты, любознательность, должны быть национальными. Это поможет детям с самого раннего возраста понять, что они </w:t>
      </w:r>
      <w:proofErr w:type="gramStart"/>
      <w:r w:rsidRPr="00145923">
        <w:rPr>
          <w:rFonts w:ascii="Times New Roman" w:eastAsia="Times New Roman" w:hAnsi="Times New Roman" w:cs="Times New Roman"/>
          <w:color w:val="000000"/>
          <w:sz w:val="28"/>
          <w:szCs w:val="28"/>
          <w:lang w:eastAsia="ru-RU"/>
        </w:rPr>
        <w:t>–ч</w:t>
      </w:r>
      <w:proofErr w:type="gramEnd"/>
      <w:r w:rsidRPr="00145923">
        <w:rPr>
          <w:rFonts w:ascii="Times New Roman" w:eastAsia="Times New Roman" w:hAnsi="Times New Roman" w:cs="Times New Roman"/>
          <w:color w:val="000000"/>
          <w:sz w:val="28"/>
          <w:szCs w:val="28"/>
          <w:lang w:eastAsia="ru-RU"/>
        </w:rPr>
        <w:t>асть великого русского народа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Необходимо широко использовать все виды фольклора (сказки, песенки, пословицы, поговорки, хороводы и т.п.)</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Большое место в приобщении детей к народной культуре должны занимать народные праздники и традиции.</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Очень важно ознакомить детей с народной декоративной росписью.</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Обобщая сказанное, можно заключить, что образовательная цель программы состоит в приобщении детей ко всем видам национального искусства – от архитектуры до живописи, от пляски, сказки и музыки до театра. Именно такой представляется нам стратегия развития личностной культуры ребёнка как основы его любви к Родине.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xml:space="preserve"> Темы занятий программы дают воспитанникам более целостное представление об особенностях быта русского народа, его всестороннего таланта, трудолюбия. Дети знакомятся шире с народными промыслами России, символикой русского декоративного искусства и её значением. Особенно ценны для применения на занятиях образцы детского фольклора: это игры, песни, хороводы, некоторые календарные обряды, которые были забыты взрослыми. В программе предусматривается поэтапное знакомство детей с фольклором, предметами обихода, декоративно-прикладным искусством. Учебный материал, распределен в определенной последовательности с учетом возрастных и индивидуальных особенностей детей. В программе даны темы занятий, их программное содержание. Материал расположен от </w:t>
      </w:r>
      <w:proofErr w:type="gramStart"/>
      <w:r w:rsidRPr="00145923">
        <w:rPr>
          <w:rFonts w:ascii="Times New Roman" w:eastAsia="Times New Roman" w:hAnsi="Times New Roman" w:cs="Times New Roman"/>
          <w:color w:val="000000"/>
          <w:sz w:val="28"/>
          <w:szCs w:val="28"/>
          <w:lang w:eastAsia="ru-RU"/>
        </w:rPr>
        <w:t>простого</w:t>
      </w:r>
      <w:proofErr w:type="gramEnd"/>
      <w:r w:rsidRPr="00145923">
        <w:rPr>
          <w:rFonts w:ascii="Times New Roman" w:eastAsia="Times New Roman" w:hAnsi="Times New Roman" w:cs="Times New Roman"/>
          <w:color w:val="000000"/>
          <w:sz w:val="28"/>
          <w:szCs w:val="28"/>
          <w:lang w:eastAsia="ru-RU"/>
        </w:rPr>
        <w:t xml:space="preserve"> к сложному. Программа рассчитана на детей с 3 до 7 лет, опирается на культурные традиции и</w:t>
      </w:r>
      <w:r w:rsidRPr="00145923">
        <w:rPr>
          <w:rFonts w:ascii="Times New Roman" w:eastAsia="Times New Roman" w:hAnsi="Times New Roman" w:cs="Times New Roman"/>
          <w:color w:val="000000"/>
          <w:sz w:val="27"/>
          <w:szCs w:val="27"/>
          <w:lang w:eastAsia="ru-RU"/>
        </w:rPr>
        <w:t> </w:t>
      </w:r>
      <w:r w:rsidRPr="00145923">
        <w:rPr>
          <w:rFonts w:ascii="Times New Roman" w:eastAsia="Times New Roman" w:hAnsi="Times New Roman" w:cs="Times New Roman"/>
          <w:color w:val="000000"/>
          <w:sz w:val="28"/>
          <w:szCs w:val="28"/>
          <w:lang w:eastAsia="ru-RU"/>
        </w:rPr>
        <w:t>инновационную направленность.</w:t>
      </w:r>
    </w:p>
    <w:p w:rsidR="00EC4F7A" w:rsidRPr="00145923" w:rsidRDefault="00EC4F7A" w:rsidP="00EC4F7A">
      <w:pPr>
        <w:spacing w:before="100" w:beforeAutospacing="1" w:after="100" w:afterAutospacing="1" w:line="240" w:lineRule="auto"/>
        <w:ind w:left="360" w:hanging="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2.</w:t>
      </w:r>
      <w:r w:rsidRPr="00145923">
        <w:rPr>
          <w:rFonts w:ascii="Times New Roman" w:eastAsia="Times New Roman" w:hAnsi="Times New Roman" w:cs="Times New Roman"/>
          <w:b/>
          <w:bCs/>
          <w:color w:val="000000"/>
          <w:sz w:val="14"/>
          <w:szCs w:val="14"/>
          <w:lang w:eastAsia="ru-RU"/>
        </w:rPr>
        <w:t>    </w:t>
      </w:r>
      <w:r w:rsidRPr="00145923">
        <w:rPr>
          <w:rFonts w:ascii="Times New Roman" w:eastAsia="Times New Roman" w:hAnsi="Times New Roman" w:cs="Times New Roman"/>
          <w:b/>
          <w:bCs/>
          <w:color w:val="000000"/>
          <w:sz w:val="32"/>
          <w:szCs w:val="32"/>
          <w:lang w:eastAsia="ru-RU"/>
        </w:rPr>
        <w:t>Цель программы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приобщение детей ко всем видам национального искусства,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(от архитектуры до живописи, от пляски, сказки и музыки до театра);</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7"/>
          <w:szCs w:val="27"/>
          <w:lang w:eastAsia="ru-RU"/>
        </w:rPr>
        <w:t></w:t>
      </w:r>
      <w:r w:rsidRPr="00145923">
        <w:rPr>
          <w:rFonts w:ascii="Times New Roman" w:eastAsia="Times New Roman" w:hAnsi="Times New Roman" w:cs="Times New Roman"/>
          <w:color w:val="000000"/>
          <w:sz w:val="28"/>
          <w:szCs w:val="28"/>
          <w:lang w:eastAsia="ru-RU"/>
        </w:rPr>
        <w:t> знакомство детей с бытом, традициями, искусством и фольклором русского народа;</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7"/>
          <w:szCs w:val="27"/>
          <w:lang w:eastAsia="ru-RU"/>
        </w:rPr>
        <w:t>        </w:t>
      </w:r>
      <w:r w:rsidRPr="00145923">
        <w:rPr>
          <w:rFonts w:ascii="Symbol" w:eastAsia="Times New Roman" w:hAnsi="Symbol" w:cs="Times New Roman"/>
          <w:color w:val="000000"/>
          <w:sz w:val="27"/>
          <w:szCs w:val="27"/>
          <w:lang w:eastAsia="ru-RU"/>
        </w:rPr>
        <w:t></w:t>
      </w:r>
      <w:r w:rsidRPr="00145923">
        <w:rPr>
          <w:rFonts w:ascii="Times New Roman" w:eastAsia="Times New Roman" w:hAnsi="Times New Roman" w:cs="Times New Roman"/>
          <w:color w:val="000000"/>
          <w:sz w:val="28"/>
          <w:szCs w:val="28"/>
          <w:lang w:eastAsia="ru-RU"/>
        </w:rPr>
        <w:t> формирование духовных качеств, эстетического вкуса у детей.</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Times New Roman" w:eastAsia="Times New Roman" w:hAnsi="Times New Roman" w:cs="Times New Roman"/>
          <w:b/>
          <w:bCs/>
          <w:color w:val="000000"/>
          <w:sz w:val="32"/>
          <w:szCs w:val="32"/>
          <w:lang w:eastAsia="ru-RU"/>
        </w:rPr>
        <w:t> Задачи программы: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1.Обучающие: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познакомить детей с историческим прошлым и традициями русского народа, с предметами русского быта и их назначением;</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пробудить интерес к русской народной культуре;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дать представления о разнообразных древних ремеслах;</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познакомить с материалами, орудиями и результатами труда мастеров;</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познакомить с русским народным творчеством (игры, хороводы, колядки, песни и др.)</w:t>
      </w:r>
      <w:proofErr w:type="gramStart"/>
      <w:r w:rsidRPr="00145923">
        <w:rPr>
          <w:rFonts w:ascii="Times New Roman" w:eastAsia="Times New Roman" w:hAnsi="Times New Roman" w:cs="Times New Roman"/>
          <w:color w:val="000000"/>
          <w:sz w:val="28"/>
          <w:szCs w:val="28"/>
          <w:lang w:eastAsia="ru-RU"/>
        </w:rPr>
        <w:t xml:space="preserve"> ;</w:t>
      </w:r>
      <w:proofErr w:type="gramEnd"/>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формировать навыки самостоятельной творческой, изобразительной, конструктивной деятельности.</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2.Развивающие:</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7"/>
          <w:szCs w:val="27"/>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развивать творческие способности, речевую активность детей средствами фольклора;</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развивать устойчивый интерес к художественным произведениям и декоративно - прикладному искусству;</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способствовать развитию у детей логического мышления, наблюдательности, внимания, воображения, фантазии, творческой инициативы;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развивать нравственно-патриотические и духовные качества детей;</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развивать двигательную активность, укрепление здоровья, ЗОЖ.</w:t>
      </w:r>
    </w:p>
    <w:p w:rsidR="00EC4F7A" w:rsidRPr="00145923" w:rsidRDefault="00EC4F7A" w:rsidP="00EC4F7A">
      <w:pPr>
        <w:spacing w:before="100" w:beforeAutospacing="1" w:after="100" w:afterAutospacing="1" w:line="240" w:lineRule="auto"/>
        <w:ind w:left="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3.Воспитательные: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прививать любовь и бережное отношение к родному краю, в котором живёшь, сохранение духовной культуры;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формировать умение находить прекрасное в народном творчестве;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воспитывать у детей патриотические чувства и духовность</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содействовать сближению поколений</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 II. Организационно-методическое обеспечение.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1.Возраст детей, сроки реализации, наполняемость группы.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Формы и количество занятий:</w:t>
      </w:r>
    </w:p>
    <w:p w:rsidR="00EC4F7A" w:rsidRDefault="00EC4F7A" w:rsidP="00EC4F7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5923">
        <w:rPr>
          <w:rFonts w:ascii="Times New Roman" w:eastAsia="Times New Roman" w:hAnsi="Times New Roman" w:cs="Times New Roman"/>
          <w:color w:val="000000"/>
          <w:sz w:val="28"/>
          <w:szCs w:val="28"/>
          <w:lang w:eastAsia="ru-RU"/>
        </w:rPr>
        <w:t>  -Занятия проходят 4 раз в месяц во второй половине дня в течение учебного года. Занятия проводятся с детьми группы «</w:t>
      </w:r>
      <w:r>
        <w:rPr>
          <w:rFonts w:ascii="Times New Roman" w:eastAsia="Times New Roman" w:hAnsi="Times New Roman" w:cs="Times New Roman"/>
          <w:color w:val="000000"/>
          <w:sz w:val="28"/>
          <w:szCs w:val="28"/>
          <w:lang w:eastAsia="ru-RU"/>
        </w:rPr>
        <w:t>Незабудка</w:t>
      </w:r>
      <w:r w:rsidRPr="00145923">
        <w:rPr>
          <w:rFonts w:ascii="Times New Roman" w:eastAsia="Times New Roman" w:hAnsi="Times New Roman" w:cs="Times New Roman"/>
          <w:color w:val="000000"/>
          <w:sz w:val="28"/>
          <w:szCs w:val="28"/>
          <w:lang w:eastAsia="ru-RU"/>
        </w:rPr>
        <w:t>» в помещении музея «Русская изба», календарные праздники проводятся в музыкальном зале детского сада, их посещают дети: старшей группы - 4 раза в месяц во вторую половину дня;</w:t>
      </w:r>
    </w:p>
    <w:p w:rsidR="00EC4F7A" w:rsidRDefault="00EC4F7A" w:rsidP="00EC4F7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xml:space="preserve"> Продолжительность занятий   в старшей группе - 25 минут; </w:t>
      </w:r>
      <w:proofErr w:type="gramStart"/>
      <w:r w:rsidRPr="00145923">
        <w:rPr>
          <w:rFonts w:ascii="Times New Roman" w:eastAsia="Times New Roman" w:hAnsi="Times New Roman" w:cs="Times New Roman"/>
          <w:color w:val="000000"/>
          <w:sz w:val="28"/>
          <w:szCs w:val="28"/>
          <w:lang w:eastAsia="ru-RU"/>
        </w:rPr>
        <w:t>в</w:t>
      </w:r>
      <w:proofErr w:type="gramEnd"/>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Срок реализации кружковой работы</w:t>
      </w:r>
      <w:r>
        <w:rPr>
          <w:rFonts w:ascii="Times New Roman" w:eastAsia="Times New Roman" w:hAnsi="Times New Roman" w:cs="Times New Roman"/>
          <w:color w:val="000000"/>
          <w:sz w:val="28"/>
          <w:szCs w:val="28"/>
          <w:lang w:eastAsia="ru-RU"/>
        </w:rPr>
        <w:t xml:space="preserve">:1год </w:t>
      </w:r>
      <w:r w:rsidRPr="00145923">
        <w:rPr>
          <w:rFonts w:ascii="Times New Roman" w:eastAsia="Times New Roman" w:hAnsi="Times New Roman" w:cs="Times New Roman"/>
          <w:color w:val="000000"/>
          <w:sz w:val="28"/>
          <w:szCs w:val="28"/>
          <w:lang w:eastAsia="ru-RU"/>
        </w:rPr>
        <w:t xml:space="preserve"> с сентября по май. Кружковое занятие проходит в музее «Русская изба»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2. Формы и методы, используемые в работе по программе.</w:t>
      </w:r>
      <w:r w:rsidRPr="00145923">
        <w:rPr>
          <w:rFonts w:ascii="Times New Roman" w:eastAsia="Times New Roman" w:hAnsi="Times New Roman" w:cs="Times New Roman"/>
          <w:color w:val="000000"/>
          <w:sz w:val="28"/>
          <w:szCs w:val="28"/>
          <w:lang w:eastAsia="ru-RU"/>
        </w:rPr>
        <w:t> Методы работы по ознакомлению детей с русским народным творчеством.</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Словесные методы: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рассказ, беседа о народных обычаях и традициях;</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xml:space="preserve"> вопросы, разъяснения, заучивание </w:t>
      </w:r>
      <w:proofErr w:type="spellStart"/>
      <w:r w:rsidRPr="00145923">
        <w:rPr>
          <w:rFonts w:ascii="Times New Roman" w:eastAsia="Times New Roman" w:hAnsi="Times New Roman" w:cs="Times New Roman"/>
          <w:color w:val="000000"/>
          <w:sz w:val="28"/>
          <w:szCs w:val="28"/>
          <w:lang w:eastAsia="ru-RU"/>
        </w:rPr>
        <w:t>потешек</w:t>
      </w:r>
      <w:proofErr w:type="spellEnd"/>
      <w:r w:rsidRPr="00145923">
        <w:rPr>
          <w:rFonts w:ascii="Times New Roman" w:eastAsia="Times New Roman" w:hAnsi="Times New Roman" w:cs="Times New Roman"/>
          <w:color w:val="000000"/>
          <w:sz w:val="28"/>
          <w:szCs w:val="28"/>
          <w:lang w:eastAsia="ru-RU"/>
        </w:rPr>
        <w:t xml:space="preserve">, прибауток, </w:t>
      </w:r>
      <w:proofErr w:type="spellStart"/>
      <w:r w:rsidRPr="00145923">
        <w:rPr>
          <w:rFonts w:ascii="Times New Roman" w:eastAsia="Times New Roman" w:hAnsi="Times New Roman" w:cs="Times New Roman"/>
          <w:color w:val="000000"/>
          <w:sz w:val="28"/>
          <w:szCs w:val="28"/>
          <w:lang w:eastAsia="ru-RU"/>
        </w:rPr>
        <w:t>закличек</w:t>
      </w:r>
      <w:proofErr w:type="spellEnd"/>
      <w:r w:rsidRPr="00145923">
        <w:rPr>
          <w:rFonts w:ascii="Times New Roman" w:eastAsia="Times New Roman" w:hAnsi="Times New Roman" w:cs="Times New Roman"/>
          <w:color w:val="000000"/>
          <w:sz w:val="28"/>
          <w:szCs w:val="28"/>
          <w:lang w:eastAsia="ru-RU"/>
        </w:rPr>
        <w:t>;</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использование пословиц, загадок, поговорок, чтение художественной литературы;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интеллектуальные и дидактические игры.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Наглядные методы: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использование экспонатов, подлинных вещей;</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просмотр фотографий, видеофильмов, картин, рисунков, макетов о русском быте.</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Times New Roman" w:eastAsia="Times New Roman" w:hAnsi="Times New Roman" w:cs="Times New Roman"/>
          <w:color w:val="000000"/>
          <w:sz w:val="32"/>
          <w:szCs w:val="32"/>
          <w:lang w:eastAsia="ru-RU"/>
        </w:rPr>
        <w:t>Практические методы: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использование русских народных песен и танцев;</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проведение русских народных игр;</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использование русских народных костюмов в праздниках и самостоятельной деятельности;</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применение игрушек и изделий народных промыслов;</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представление кукольного театра;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разыгрывание сценок и эпизодов сказок;</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самостоятельное выполнение детьми декоративных изделий, использование различных инструментов и материалов для изображения.</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Формы работы с детьми:</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беседы;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занятия на основе метода интеграции;</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рассматривание подлинных изделий народного искусства, иллюстраций, альбомов, открыток, таблиц;</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выставки в мини-музее предметов обихода, изделий русского декоративно-прикладного искусства;</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дидактические игры;</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работа с различными художественными материалами;</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развлечения, фольклорные праздники, посиделки</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xml:space="preserve"> заучивание считалок, </w:t>
      </w:r>
      <w:proofErr w:type="spellStart"/>
      <w:r w:rsidRPr="00145923">
        <w:rPr>
          <w:rFonts w:ascii="Times New Roman" w:eastAsia="Times New Roman" w:hAnsi="Times New Roman" w:cs="Times New Roman"/>
          <w:color w:val="000000"/>
          <w:sz w:val="28"/>
          <w:szCs w:val="28"/>
          <w:lang w:eastAsia="ru-RU"/>
        </w:rPr>
        <w:t>закличек</w:t>
      </w:r>
      <w:proofErr w:type="spellEnd"/>
      <w:r w:rsidRPr="00145923">
        <w:rPr>
          <w:rFonts w:ascii="Times New Roman" w:eastAsia="Times New Roman" w:hAnsi="Times New Roman" w:cs="Times New Roman"/>
          <w:color w:val="000000"/>
          <w:sz w:val="28"/>
          <w:szCs w:val="28"/>
          <w:lang w:eastAsia="ru-RU"/>
        </w:rPr>
        <w:t xml:space="preserve">, прибауток, небылиц, </w:t>
      </w:r>
      <w:proofErr w:type="spellStart"/>
      <w:r w:rsidRPr="00145923">
        <w:rPr>
          <w:rFonts w:ascii="Times New Roman" w:eastAsia="Times New Roman" w:hAnsi="Times New Roman" w:cs="Times New Roman"/>
          <w:color w:val="000000"/>
          <w:sz w:val="28"/>
          <w:szCs w:val="28"/>
          <w:lang w:eastAsia="ru-RU"/>
        </w:rPr>
        <w:t>потешек</w:t>
      </w:r>
      <w:proofErr w:type="spellEnd"/>
      <w:r w:rsidRPr="00145923">
        <w:rPr>
          <w:rFonts w:ascii="Times New Roman" w:eastAsia="Times New Roman" w:hAnsi="Times New Roman" w:cs="Times New Roman"/>
          <w:color w:val="000000"/>
          <w:sz w:val="28"/>
          <w:szCs w:val="28"/>
          <w:lang w:eastAsia="ru-RU"/>
        </w:rPr>
        <w:t>, стихов, русских народных песен;</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использование народных игр, в том числе хороводов.</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 Программа составлена с учетом интеграции образовательных областей:</w:t>
      </w:r>
    </w:p>
    <w:p w:rsidR="00EC4F7A" w:rsidRPr="00145923" w:rsidRDefault="00EC4F7A" w:rsidP="00EC4F7A">
      <w:pPr>
        <w:spacing w:before="100" w:beforeAutospacing="1" w:after="100" w:afterAutospacing="1" w:line="240" w:lineRule="auto"/>
        <w:ind w:left="1140" w:hanging="36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1.</w:t>
      </w:r>
      <w:r w:rsidRPr="00145923">
        <w:rPr>
          <w:rFonts w:ascii="Times New Roman" w:eastAsia="Times New Roman" w:hAnsi="Times New Roman" w:cs="Times New Roman"/>
          <w:color w:val="000000"/>
          <w:sz w:val="14"/>
          <w:szCs w:val="14"/>
          <w:lang w:eastAsia="ru-RU"/>
        </w:rPr>
        <w:t>     </w:t>
      </w:r>
      <w:r w:rsidRPr="00145923">
        <w:rPr>
          <w:rFonts w:ascii="Times New Roman" w:eastAsia="Times New Roman" w:hAnsi="Times New Roman" w:cs="Times New Roman"/>
          <w:color w:val="000000"/>
          <w:sz w:val="28"/>
          <w:szCs w:val="28"/>
          <w:lang w:eastAsia="ru-RU"/>
        </w:rPr>
        <w:t>Музыкальное развитие (разучивание образцов русского народного искусства, хороводов).</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2. Физическое развитие (комплекс активных игр).</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3. Изобразительная деятельность (аппликации, лепка, рисование, изготовление поделок).</w:t>
      </w:r>
    </w:p>
    <w:p w:rsidR="00EC4F7A" w:rsidRPr="00145923" w:rsidRDefault="00EC4F7A" w:rsidP="00EC4F7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4. Художественная деятельность (чтение, обсуждение, разучивание, инсценировка произведений художественной литературы).</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6"/>
          <w:szCs w:val="36"/>
          <w:lang w:eastAsia="ru-RU"/>
        </w:rPr>
        <w:t>Предполагаемые результаты:</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xml:space="preserve"> Старшая </w:t>
      </w:r>
      <w:r>
        <w:rPr>
          <w:rFonts w:ascii="Times New Roman" w:eastAsia="Times New Roman" w:hAnsi="Times New Roman" w:cs="Times New Roman"/>
          <w:color w:val="000000"/>
          <w:sz w:val="32"/>
          <w:szCs w:val="32"/>
          <w:lang w:eastAsia="ru-RU"/>
        </w:rPr>
        <w:t>группа</w:t>
      </w:r>
      <w:r w:rsidRPr="00145923">
        <w:rPr>
          <w:rFonts w:ascii="Times New Roman" w:eastAsia="Times New Roman" w:hAnsi="Times New Roman" w:cs="Times New Roman"/>
          <w:color w:val="000000"/>
          <w:sz w:val="32"/>
          <w:szCs w:val="32"/>
          <w:lang w:eastAsia="ru-RU"/>
        </w:rPr>
        <w:t>.</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xml:space="preserve"> Использование в активной речи </w:t>
      </w:r>
      <w:proofErr w:type="spellStart"/>
      <w:r w:rsidRPr="00145923">
        <w:rPr>
          <w:rFonts w:ascii="Times New Roman" w:eastAsia="Times New Roman" w:hAnsi="Times New Roman" w:cs="Times New Roman"/>
          <w:color w:val="000000"/>
          <w:sz w:val="28"/>
          <w:szCs w:val="28"/>
          <w:lang w:eastAsia="ru-RU"/>
        </w:rPr>
        <w:t>потешек</w:t>
      </w:r>
      <w:proofErr w:type="spellEnd"/>
      <w:r w:rsidRPr="00145923">
        <w:rPr>
          <w:rFonts w:ascii="Times New Roman" w:eastAsia="Times New Roman" w:hAnsi="Times New Roman" w:cs="Times New Roman"/>
          <w:color w:val="000000"/>
          <w:sz w:val="28"/>
          <w:szCs w:val="28"/>
          <w:lang w:eastAsia="ru-RU"/>
        </w:rPr>
        <w:t xml:space="preserve">, </w:t>
      </w:r>
      <w:proofErr w:type="spellStart"/>
      <w:r w:rsidRPr="00145923">
        <w:rPr>
          <w:rFonts w:ascii="Times New Roman" w:eastAsia="Times New Roman" w:hAnsi="Times New Roman" w:cs="Times New Roman"/>
          <w:color w:val="000000"/>
          <w:sz w:val="28"/>
          <w:szCs w:val="28"/>
          <w:lang w:eastAsia="ru-RU"/>
        </w:rPr>
        <w:t>пестушек</w:t>
      </w:r>
      <w:proofErr w:type="spellEnd"/>
      <w:r w:rsidRPr="00145923">
        <w:rPr>
          <w:rFonts w:ascii="Times New Roman" w:eastAsia="Times New Roman" w:hAnsi="Times New Roman" w:cs="Times New Roman"/>
          <w:color w:val="000000"/>
          <w:sz w:val="28"/>
          <w:szCs w:val="28"/>
          <w:lang w:eastAsia="ru-RU"/>
        </w:rPr>
        <w:t xml:space="preserve">, прибауток, пословиц и поговорок, загадок, считалок, дразнилок, </w:t>
      </w:r>
      <w:proofErr w:type="spellStart"/>
      <w:r w:rsidRPr="00145923">
        <w:rPr>
          <w:rFonts w:ascii="Times New Roman" w:eastAsia="Times New Roman" w:hAnsi="Times New Roman" w:cs="Times New Roman"/>
          <w:color w:val="000000"/>
          <w:sz w:val="28"/>
          <w:szCs w:val="28"/>
          <w:lang w:eastAsia="ru-RU"/>
        </w:rPr>
        <w:t>корилок</w:t>
      </w:r>
      <w:proofErr w:type="spellEnd"/>
      <w:r w:rsidRPr="00145923">
        <w:rPr>
          <w:rFonts w:ascii="Times New Roman" w:eastAsia="Times New Roman" w:hAnsi="Times New Roman" w:cs="Times New Roman"/>
          <w:color w:val="000000"/>
          <w:sz w:val="28"/>
          <w:szCs w:val="28"/>
          <w:lang w:eastAsia="ru-RU"/>
        </w:rPr>
        <w:t>, образных выражений.</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xml:space="preserve"> знает народные приметы, умеет соотносить </w:t>
      </w:r>
      <w:proofErr w:type="gramStart"/>
      <w:r w:rsidRPr="00145923">
        <w:rPr>
          <w:rFonts w:ascii="Times New Roman" w:eastAsia="Times New Roman" w:hAnsi="Times New Roman" w:cs="Times New Roman"/>
          <w:color w:val="000000"/>
          <w:sz w:val="28"/>
          <w:szCs w:val="28"/>
          <w:lang w:eastAsia="ru-RU"/>
        </w:rPr>
        <w:t>увиденное</w:t>
      </w:r>
      <w:proofErr w:type="gramEnd"/>
      <w:r w:rsidRPr="00145923">
        <w:rPr>
          <w:rFonts w:ascii="Times New Roman" w:eastAsia="Times New Roman" w:hAnsi="Times New Roman" w:cs="Times New Roman"/>
          <w:color w:val="000000"/>
          <w:sz w:val="28"/>
          <w:szCs w:val="28"/>
          <w:lang w:eastAsia="ru-RU"/>
        </w:rPr>
        <w:t xml:space="preserve"> в природе с народными предметами и делать соответствующие умозаключения</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знает былинных и сказочных героев, умеет узнавать их в произведениях.</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принимает осмысленное и активное участие в русских народных праздниках.</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xml:space="preserve"> знание и умение называть народных </w:t>
      </w:r>
      <w:proofErr w:type="gramStart"/>
      <w:r w:rsidRPr="00145923">
        <w:rPr>
          <w:rFonts w:ascii="Times New Roman" w:eastAsia="Times New Roman" w:hAnsi="Times New Roman" w:cs="Times New Roman"/>
          <w:color w:val="000000"/>
          <w:sz w:val="28"/>
          <w:szCs w:val="28"/>
          <w:lang w:eastAsia="ru-RU"/>
        </w:rPr>
        <w:t>праздников</w:t>
      </w:r>
      <w:proofErr w:type="gramEnd"/>
      <w:r w:rsidRPr="00145923">
        <w:rPr>
          <w:rFonts w:ascii="Times New Roman" w:eastAsia="Times New Roman" w:hAnsi="Times New Roman" w:cs="Times New Roman"/>
          <w:color w:val="000000"/>
          <w:sz w:val="28"/>
          <w:szCs w:val="28"/>
          <w:lang w:eastAsia="ru-RU"/>
        </w:rPr>
        <w:t xml:space="preserve"> и умеет объяснять, что это за праздник и когда он бывает.</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умеет играть в подвижные и хороводные народные игры.</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знает историю русского народного костюма, различает головные уборы (женские, девичьи, мужские);</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имеет представление о народных промыслах (Хохлома, Городец, Гжель, Дымка).</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имеет практические навыки в работе с тестом, с тканью. В украшении головных уборов тесьмой, бусинками и другими деталями, изготовлении тряпичных кукол.</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Symbol" w:eastAsia="Times New Roman" w:hAnsi="Symbol" w:cs="Times New Roman"/>
          <w:color w:val="000000"/>
          <w:sz w:val="28"/>
          <w:szCs w:val="28"/>
          <w:lang w:eastAsia="ru-RU"/>
        </w:rPr>
        <w:t></w:t>
      </w:r>
      <w:r w:rsidRPr="00145923">
        <w:rPr>
          <w:rFonts w:ascii="Times New Roman" w:eastAsia="Times New Roman" w:hAnsi="Times New Roman" w:cs="Times New Roman"/>
          <w:color w:val="000000"/>
          <w:sz w:val="28"/>
          <w:szCs w:val="28"/>
          <w:lang w:eastAsia="ru-RU"/>
        </w:rPr>
        <w:t> умеет отличать архитектурные сооружения древней Руси от современных построек.</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Тематическое планирование включает в себя проведение интегрированных занятий с изучением следующих разделов:</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i/>
          <w:iCs/>
          <w:color w:val="000000"/>
          <w:sz w:val="28"/>
          <w:szCs w:val="28"/>
          <w:lang w:eastAsia="ru-RU"/>
        </w:rPr>
        <w:t> 1. Устный фольклор.</w:t>
      </w:r>
      <w:r w:rsidRPr="00145923">
        <w:rPr>
          <w:rFonts w:ascii="Times New Roman" w:eastAsia="Times New Roman" w:hAnsi="Times New Roman" w:cs="Times New Roman"/>
          <w:color w:val="000000"/>
          <w:sz w:val="28"/>
          <w:szCs w:val="28"/>
          <w:lang w:eastAsia="ru-RU"/>
        </w:rPr>
        <w:t xml:space="preserve"> Простейшие детские стихи, </w:t>
      </w:r>
      <w:proofErr w:type="spellStart"/>
      <w:r w:rsidRPr="00145923">
        <w:rPr>
          <w:rFonts w:ascii="Times New Roman" w:eastAsia="Times New Roman" w:hAnsi="Times New Roman" w:cs="Times New Roman"/>
          <w:color w:val="000000"/>
          <w:sz w:val="28"/>
          <w:szCs w:val="28"/>
          <w:lang w:eastAsia="ru-RU"/>
        </w:rPr>
        <w:t>пестушки</w:t>
      </w:r>
      <w:proofErr w:type="spellEnd"/>
      <w:r w:rsidRPr="00145923">
        <w:rPr>
          <w:rFonts w:ascii="Times New Roman" w:eastAsia="Times New Roman" w:hAnsi="Times New Roman" w:cs="Times New Roman"/>
          <w:color w:val="000000"/>
          <w:sz w:val="28"/>
          <w:szCs w:val="28"/>
          <w:lang w:eastAsia="ru-RU"/>
        </w:rPr>
        <w:t>, считалки, положены в основу «ритмического настроя», с которого начинается каждое занятие, а также и в основу «пальчиковых игр», которые развивают у ребёнка свободу движений, образное мышление, память, внимание и речь. Сюда включены сказки, прибаутки, загадки.</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i/>
          <w:iCs/>
          <w:color w:val="000000"/>
          <w:sz w:val="28"/>
          <w:szCs w:val="28"/>
          <w:lang w:eastAsia="ru-RU"/>
        </w:rPr>
        <w:t> 2. Этнографические сведения</w:t>
      </w:r>
      <w:r w:rsidRPr="00145923">
        <w:rPr>
          <w:rFonts w:ascii="Times New Roman" w:eastAsia="Times New Roman" w:hAnsi="Times New Roman" w:cs="Times New Roman"/>
          <w:color w:val="000000"/>
          <w:sz w:val="28"/>
          <w:szCs w:val="28"/>
          <w:lang w:eastAsia="ru-RU"/>
        </w:rPr>
        <w:t> имеют большое образовательное и воспитательное значение. Это беседы о традиционном быте народа и его исторических изменениях, праздниках, о значении в жизни декоративно – прикладного искусства.</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i/>
          <w:iCs/>
          <w:color w:val="000000"/>
          <w:sz w:val="28"/>
          <w:szCs w:val="28"/>
          <w:lang w:eastAsia="ru-RU"/>
        </w:rPr>
        <w:t> 3. Игры</w:t>
      </w:r>
      <w:r w:rsidRPr="00145923">
        <w:rPr>
          <w:rFonts w:ascii="Times New Roman" w:eastAsia="Times New Roman" w:hAnsi="Times New Roman" w:cs="Times New Roman"/>
          <w:color w:val="000000"/>
          <w:sz w:val="28"/>
          <w:szCs w:val="28"/>
          <w:lang w:eastAsia="ru-RU"/>
        </w:rPr>
        <w:t> - это важнейший компонент, воспитывающий наших детей. В этот раздел входят музыкальные, спортивные и драматические игры.</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i/>
          <w:iCs/>
          <w:color w:val="000000"/>
          <w:sz w:val="28"/>
          <w:szCs w:val="28"/>
          <w:lang w:eastAsia="ru-RU"/>
        </w:rPr>
        <w:t> 4. Фольклорный театр</w:t>
      </w:r>
      <w:r w:rsidRPr="00145923">
        <w:rPr>
          <w:rFonts w:ascii="Times New Roman" w:eastAsia="Times New Roman" w:hAnsi="Times New Roman" w:cs="Times New Roman"/>
          <w:color w:val="000000"/>
          <w:sz w:val="28"/>
          <w:szCs w:val="28"/>
          <w:lang w:eastAsia="ru-RU"/>
        </w:rPr>
        <w:t> наряду с народными праздниками, это наиболее сильное средство для того, чтобы ребёнок почувствовал себя в той культуре, в которую его погружают на занятиях русского фольклора. Разыгрывая простейшие сцены, дети получают возможность попробовать себя в различных ролях.</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i/>
          <w:iCs/>
          <w:color w:val="000000"/>
          <w:sz w:val="28"/>
          <w:szCs w:val="28"/>
          <w:lang w:eastAsia="ru-RU"/>
        </w:rPr>
        <w:t> 5.Праздники</w:t>
      </w:r>
      <w:r w:rsidRPr="00145923">
        <w:rPr>
          <w:rFonts w:ascii="Times New Roman" w:eastAsia="Times New Roman" w:hAnsi="Times New Roman" w:cs="Times New Roman"/>
          <w:color w:val="000000"/>
          <w:sz w:val="28"/>
          <w:szCs w:val="28"/>
          <w:lang w:eastAsia="ru-RU"/>
        </w:rPr>
        <w:t> – это самая яркая собирательная часть фольклора, в которой находят своё применение очень многие сферы фольклорного творчества народа. Здесь предполагается знакомство с календарными, трудовыми и 10 русскими праздниками, включая подготовку и проведение таких праздников, как «Рождество», «Святки», «Троица», «Масленица».</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w:t>
      </w:r>
      <w:r w:rsidRPr="00145923">
        <w:rPr>
          <w:rFonts w:ascii="Times New Roman" w:eastAsia="Times New Roman" w:hAnsi="Times New Roman" w:cs="Times New Roman"/>
          <w:i/>
          <w:iCs/>
          <w:color w:val="000000"/>
          <w:sz w:val="28"/>
          <w:szCs w:val="28"/>
          <w:lang w:eastAsia="ru-RU"/>
        </w:rPr>
        <w:t>6. Творческая мастерская</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i/>
          <w:iCs/>
          <w:color w:val="000000"/>
          <w:sz w:val="28"/>
          <w:szCs w:val="28"/>
          <w:lang w:eastAsia="ru-RU"/>
        </w:rPr>
        <w:t> </w:t>
      </w:r>
      <w:r w:rsidRPr="00145923">
        <w:rPr>
          <w:rFonts w:ascii="Times New Roman" w:eastAsia="Times New Roman" w:hAnsi="Times New Roman" w:cs="Times New Roman"/>
          <w:color w:val="000000"/>
          <w:sz w:val="28"/>
          <w:szCs w:val="28"/>
          <w:lang w:eastAsia="ru-RU"/>
        </w:rPr>
        <w:t>На протяжении всех занятий дети знакомятся с произведениями живописи, народного декоративно-прикладного искусства, изучают русские традиции развития промыслов и ремесел, знакомятся с различными видами декоративной росписи. В процессе работы раскрываются индивидуальные и творческие способности детей.</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w:t>
      </w:r>
      <w:r w:rsidRPr="00145923">
        <w:rPr>
          <w:rFonts w:ascii="Times New Roman" w:eastAsia="Times New Roman" w:hAnsi="Times New Roman" w:cs="Times New Roman"/>
          <w:b/>
          <w:bCs/>
          <w:color w:val="000000"/>
          <w:sz w:val="32"/>
          <w:szCs w:val="32"/>
          <w:lang w:eastAsia="ru-RU"/>
        </w:rPr>
        <w:t>III. Учебно-тематическое планирование.</w:t>
      </w: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Тематический годовой план занятий в «Русской избе» по приобщению дошкольников к истокам русской народной культуры»</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w:t>
      </w:r>
      <w:r w:rsidRPr="00145923">
        <w:rPr>
          <w:rFonts w:ascii="Times New Roman" w:eastAsia="Times New Roman" w:hAnsi="Times New Roman" w:cs="Times New Roman"/>
          <w:b/>
          <w:bCs/>
          <w:color w:val="000000"/>
          <w:sz w:val="32"/>
          <w:szCs w:val="32"/>
          <w:lang w:eastAsia="ru-RU"/>
        </w:rPr>
        <w:t>Старшая группа</w:t>
      </w:r>
    </w:p>
    <w:tbl>
      <w:tblPr>
        <w:tblW w:w="0" w:type="auto"/>
        <w:tblInd w:w="780" w:type="dxa"/>
        <w:tblCellMar>
          <w:left w:w="0" w:type="dxa"/>
          <w:right w:w="0" w:type="dxa"/>
        </w:tblCellMar>
        <w:tblLook w:val="04A0" w:firstRow="1" w:lastRow="0" w:firstColumn="1" w:lastColumn="0" w:noHBand="0" w:noVBand="1"/>
      </w:tblPr>
      <w:tblGrid>
        <w:gridCol w:w="3115"/>
        <w:gridCol w:w="3115"/>
        <w:gridCol w:w="3115"/>
      </w:tblGrid>
      <w:tr w:rsidR="00EC4F7A" w:rsidRPr="00145923" w:rsidTr="000D6311">
        <w:tc>
          <w:tcPr>
            <w:tcW w:w="31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Месяц/неделя</w:t>
            </w:r>
          </w:p>
        </w:tc>
        <w:tc>
          <w:tcPr>
            <w:tcW w:w="31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Тема занятия</w:t>
            </w:r>
          </w:p>
        </w:tc>
        <w:tc>
          <w:tcPr>
            <w:tcW w:w="31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Содержания</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Сентябрь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«Что летом родиться – зимой пригодится»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Беседа о лете. Народные приметы, пословицы, поговорки о лете. Загадки о летних явлениях.</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«Гуляй, да присматривайся»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Рассказ о первом осеннем  месяце, его приметах. Дидактическая игра «с какого дерева детки». Песенка </w:t>
            </w:r>
            <w:proofErr w:type="gramStart"/>
            <w:r w:rsidRPr="00145923">
              <w:rPr>
                <w:rFonts w:ascii="Times New Roman" w:eastAsia="Times New Roman" w:hAnsi="Times New Roman" w:cs="Times New Roman"/>
                <w:color w:val="000000"/>
                <w:sz w:val="24"/>
                <w:szCs w:val="24"/>
                <w:lang w:eastAsia="ru-RU"/>
              </w:rPr>
              <w:t>–</w:t>
            </w:r>
            <w:proofErr w:type="spellStart"/>
            <w:r w:rsidRPr="00145923">
              <w:rPr>
                <w:rFonts w:ascii="Times New Roman" w:eastAsia="Times New Roman" w:hAnsi="Times New Roman" w:cs="Times New Roman"/>
                <w:color w:val="000000"/>
                <w:sz w:val="24"/>
                <w:szCs w:val="24"/>
                <w:lang w:eastAsia="ru-RU"/>
              </w:rPr>
              <w:t>п</w:t>
            </w:r>
            <w:proofErr w:type="gramEnd"/>
            <w:r w:rsidRPr="00145923">
              <w:rPr>
                <w:rFonts w:ascii="Times New Roman" w:eastAsia="Times New Roman" w:hAnsi="Times New Roman" w:cs="Times New Roman"/>
                <w:color w:val="000000"/>
                <w:sz w:val="24"/>
                <w:szCs w:val="24"/>
                <w:lang w:eastAsia="ru-RU"/>
              </w:rPr>
              <w:t>опевка</w:t>
            </w:r>
            <w:proofErr w:type="spellEnd"/>
            <w:r w:rsidRPr="00145923">
              <w:rPr>
                <w:rFonts w:ascii="Times New Roman" w:eastAsia="Times New Roman" w:hAnsi="Times New Roman" w:cs="Times New Roman"/>
                <w:color w:val="000000"/>
                <w:sz w:val="24"/>
                <w:szCs w:val="24"/>
                <w:lang w:eastAsia="ru-RU"/>
              </w:rPr>
              <w:t xml:space="preserve"> «</w:t>
            </w:r>
            <w:proofErr w:type="spellStart"/>
            <w:r w:rsidRPr="00145923">
              <w:rPr>
                <w:rFonts w:ascii="Times New Roman" w:eastAsia="Times New Roman" w:hAnsi="Times New Roman" w:cs="Times New Roman"/>
                <w:color w:val="000000"/>
                <w:sz w:val="24"/>
                <w:szCs w:val="24"/>
                <w:lang w:eastAsia="ru-RU"/>
              </w:rPr>
              <w:t>Восенушка</w:t>
            </w:r>
            <w:proofErr w:type="spellEnd"/>
            <w:r w:rsidRPr="00145923">
              <w:rPr>
                <w:rFonts w:ascii="Times New Roman" w:eastAsia="Times New Roman" w:hAnsi="Times New Roman" w:cs="Times New Roman"/>
                <w:color w:val="000000"/>
                <w:sz w:val="24"/>
                <w:szCs w:val="24"/>
                <w:lang w:eastAsia="ru-RU"/>
              </w:rPr>
              <w:t xml:space="preserve"> – осень».</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w:t>
            </w:r>
            <w:proofErr w:type="gramStart"/>
            <w:r w:rsidRPr="00145923">
              <w:rPr>
                <w:rFonts w:ascii="Times New Roman" w:eastAsia="Times New Roman" w:hAnsi="Times New Roman" w:cs="Times New Roman"/>
                <w:color w:val="000000"/>
                <w:sz w:val="24"/>
                <w:szCs w:val="24"/>
                <w:lang w:eastAsia="ru-RU"/>
              </w:rPr>
              <w:t>Хлеб-всему</w:t>
            </w:r>
            <w:proofErr w:type="gramEnd"/>
            <w:r w:rsidRPr="00145923">
              <w:rPr>
                <w:rFonts w:ascii="Times New Roman" w:eastAsia="Times New Roman" w:hAnsi="Times New Roman" w:cs="Times New Roman"/>
                <w:color w:val="000000"/>
                <w:sz w:val="24"/>
                <w:szCs w:val="24"/>
                <w:lang w:eastAsia="ru-RU"/>
              </w:rPr>
              <w:t xml:space="preserve"> голова»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Беседа с детьми «Откуда хлеб пришел» знакомство со старинными орудиями труда серпом и цепом. Пословицы и поговорки о хлебе.</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«Октябрь пахнет капустой»</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Беседа о характерных явлениях октября, народных обычаях и праздниках. (Покров, Сергиев день). Знакомство с предметами обихода </w:t>
            </w:r>
            <w:proofErr w:type="gramStart"/>
            <w:r w:rsidRPr="00145923">
              <w:rPr>
                <w:rFonts w:ascii="Times New Roman" w:eastAsia="Times New Roman" w:hAnsi="Times New Roman" w:cs="Times New Roman"/>
                <w:color w:val="000000"/>
                <w:sz w:val="24"/>
                <w:szCs w:val="24"/>
                <w:lang w:eastAsia="ru-RU"/>
              </w:rPr>
              <w:t>-д</w:t>
            </w:r>
            <w:proofErr w:type="gramEnd"/>
            <w:r w:rsidRPr="00145923">
              <w:rPr>
                <w:rFonts w:ascii="Times New Roman" w:eastAsia="Times New Roman" w:hAnsi="Times New Roman" w:cs="Times New Roman"/>
                <w:color w:val="000000"/>
                <w:sz w:val="24"/>
                <w:szCs w:val="24"/>
                <w:lang w:eastAsia="ru-RU"/>
              </w:rPr>
              <w:t xml:space="preserve">еревянным корытцем, тяпкой. Песенка – </w:t>
            </w:r>
            <w:proofErr w:type="spellStart"/>
            <w:r w:rsidRPr="00145923">
              <w:rPr>
                <w:rFonts w:ascii="Times New Roman" w:eastAsia="Times New Roman" w:hAnsi="Times New Roman" w:cs="Times New Roman"/>
                <w:color w:val="000000"/>
                <w:sz w:val="24"/>
                <w:szCs w:val="24"/>
                <w:lang w:eastAsia="ru-RU"/>
              </w:rPr>
              <w:t>попевка</w:t>
            </w:r>
            <w:proofErr w:type="spellEnd"/>
            <w:r w:rsidRPr="00145923">
              <w:rPr>
                <w:rFonts w:ascii="Times New Roman" w:eastAsia="Times New Roman" w:hAnsi="Times New Roman" w:cs="Times New Roman"/>
                <w:color w:val="000000"/>
                <w:sz w:val="24"/>
                <w:szCs w:val="24"/>
                <w:lang w:eastAsia="ru-RU"/>
              </w:rPr>
              <w:t xml:space="preserve"> «</w:t>
            </w:r>
            <w:proofErr w:type="spellStart"/>
            <w:r w:rsidRPr="00145923">
              <w:rPr>
                <w:rFonts w:ascii="Times New Roman" w:eastAsia="Times New Roman" w:hAnsi="Times New Roman" w:cs="Times New Roman"/>
                <w:color w:val="000000"/>
                <w:sz w:val="24"/>
                <w:szCs w:val="24"/>
                <w:lang w:eastAsia="ru-RU"/>
              </w:rPr>
              <w:t>Восенушка</w:t>
            </w:r>
            <w:proofErr w:type="spellEnd"/>
            <w:r w:rsidRPr="00145923">
              <w:rPr>
                <w:rFonts w:ascii="Times New Roman" w:eastAsia="Times New Roman" w:hAnsi="Times New Roman" w:cs="Times New Roman"/>
                <w:color w:val="000000"/>
                <w:sz w:val="24"/>
                <w:szCs w:val="24"/>
                <w:lang w:eastAsia="ru-RU"/>
              </w:rPr>
              <w:t xml:space="preserve"> – осень».</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Октябрь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«Зайчишка - трусишка»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Знакомство со сказкой «Заяц – </w:t>
            </w:r>
            <w:proofErr w:type="spellStart"/>
            <w:r w:rsidRPr="00145923">
              <w:rPr>
                <w:rFonts w:ascii="Times New Roman" w:eastAsia="Times New Roman" w:hAnsi="Times New Roman" w:cs="Times New Roman"/>
                <w:color w:val="000000"/>
                <w:sz w:val="24"/>
                <w:szCs w:val="24"/>
                <w:lang w:eastAsia="ru-RU"/>
              </w:rPr>
              <w:t>хваста</w:t>
            </w:r>
            <w:proofErr w:type="spellEnd"/>
            <w:r w:rsidRPr="00145923">
              <w:rPr>
                <w:rFonts w:ascii="Times New Roman" w:eastAsia="Times New Roman" w:hAnsi="Times New Roman" w:cs="Times New Roman"/>
                <w:color w:val="000000"/>
                <w:sz w:val="24"/>
                <w:szCs w:val="24"/>
                <w:lang w:eastAsia="ru-RU"/>
              </w:rPr>
              <w:t>»</w:t>
            </w:r>
            <w:proofErr w:type="gramStart"/>
            <w:r w:rsidRPr="00145923">
              <w:rPr>
                <w:rFonts w:ascii="Times New Roman" w:eastAsia="Times New Roman" w:hAnsi="Times New Roman" w:cs="Times New Roman"/>
                <w:color w:val="000000"/>
                <w:sz w:val="24"/>
                <w:szCs w:val="24"/>
                <w:lang w:eastAsia="ru-RU"/>
              </w:rPr>
              <w:t xml:space="preserve"> .</w:t>
            </w:r>
            <w:proofErr w:type="gramEnd"/>
            <w:r w:rsidRPr="00145923">
              <w:rPr>
                <w:rFonts w:ascii="Times New Roman" w:eastAsia="Times New Roman" w:hAnsi="Times New Roman" w:cs="Times New Roman"/>
                <w:color w:val="000000"/>
                <w:sz w:val="24"/>
                <w:szCs w:val="24"/>
                <w:lang w:eastAsia="ru-RU"/>
              </w:rPr>
              <w:t xml:space="preserve"> Разучивание потешки «Зайчишка-трусишка».</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«У страза глаза велики»</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Беседа о страхе. Знакомство со сказкой «У страха глаза велики».</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«Друг за дружку держаться - ничего не бояться»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со сказкой «</w:t>
            </w:r>
            <w:proofErr w:type="gramStart"/>
            <w:r w:rsidRPr="00145923">
              <w:rPr>
                <w:rFonts w:ascii="Times New Roman" w:eastAsia="Times New Roman" w:hAnsi="Times New Roman" w:cs="Times New Roman"/>
                <w:color w:val="000000"/>
                <w:sz w:val="24"/>
                <w:szCs w:val="24"/>
                <w:lang w:eastAsia="ru-RU"/>
              </w:rPr>
              <w:t>Крылатый</w:t>
            </w:r>
            <w:proofErr w:type="gramEnd"/>
            <w:r w:rsidRPr="00145923">
              <w:rPr>
                <w:rFonts w:ascii="Times New Roman" w:eastAsia="Times New Roman" w:hAnsi="Times New Roman" w:cs="Times New Roman"/>
                <w:color w:val="000000"/>
                <w:sz w:val="24"/>
                <w:szCs w:val="24"/>
                <w:lang w:eastAsia="ru-RU"/>
              </w:rPr>
              <w:t>, мохнатый да масляный».</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«Знаешь ли ты сказки?»</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Литературная викторина по сказкам «Крылатый, мохнатый да масляный», «Заяц </w:t>
            </w:r>
            <w:proofErr w:type="spellStart"/>
            <w:r w:rsidRPr="00145923">
              <w:rPr>
                <w:rFonts w:ascii="Times New Roman" w:eastAsia="Times New Roman" w:hAnsi="Times New Roman" w:cs="Times New Roman"/>
                <w:color w:val="000000"/>
                <w:sz w:val="24"/>
                <w:szCs w:val="24"/>
                <w:lang w:eastAsia="ru-RU"/>
              </w:rPr>
              <w:t>Хваста</w:t>
            </w:r>
            <w:proofErr w:type="spellEnd"/>
            <w:r w:rsidRPr="00145923">
              <w:rPr>
                <w:rFonts w:ascii="Times New Roman" w:eastAsia="Times New Roman" w:hAnsi="Times New Roman" w:cs="Times New Roman"/>
                <w:color w:val="000000"/>
                <w:sz w:val="24"/>
                <w:szCs w:val="24"/>
                <w:lang w:eastAsia="ru-RU"/>
              </w:rPr>
              <w:t>», «У страха глаза велики».</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Ноябрь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Гончарные мастеровые</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Дидактическая игра «Что как называется?» Рассказ о гончарном промысле. Знакомство со сказкой «Лиса и кувшин»</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Дикие животные.</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со сказкой «Лиса и рак». Разучивание песенк</w:t>
            </w:r>
            <w:proofErr w:type="gramStart"/>
            <w:r w:rsidRPr="00145923">
              <w:rPr>
                <w:rFonts w:ascii="Times New Roman" w:eastAsia="Times New Roman" w:hAnsi="Times New Roman" w:cs="Times New Roman"/>
                <w:color w:val="000000"/>
                <w:sz w:val="24"/>
                <w:szCs w:val="24"/>
                <w:lang w:eastAsia="ru-RU"/>
              </w:rPr>
              <w:t>и-</w:t>
            </w:r>
            <w:proofErr w:type="gramEnd"/>
            <w:r w:rsidRPr="00145923">
              <w:rPr>
                <w:rFonts w:ascii="Times New Roman" w:eastAsia="Times New Roman" w:hAnsi="Times New Roman" w:cs="Times New Roman"/>
                <w:color w:val="000000"/>
                <w:sz w:val="24"/>
                <w:szCs w:val="24"/>
                <w:lang w:eastAsia="ru-RU"/>
              </w:rPr>
              <w:t xml:space="preserve"> потешки о лисе. Беседа о диких животных с использованием загадок о них.</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«Что нам осень принесла?»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Беседа об осени с использованием соответствующих народных примет, песенок, загадок, пословиц.</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«Здравствуй, Зимушка </w:t>
            </w:r>
            <w:proofErr w:type="gramStart"/>
            <w:r w:rsidRPr="00145923">
              <w:rPr>
                <w:rFonts w:ascii="Times New Roman" w:eastAsia="Times New Roman" w:hAnsi="Times New Roman" w:cs="Times New Roman"/>
                <w:color w:val="000000"/>
                <w:sz w:val="24"/>
                <w:szCs w:val="24"/>
                <w:lang w:eastAsia="ru-RU"/>
              </w:rPr>
              <w:t>–З</w:t>
            </w:r>
            <w:proofErr w:type="gramEnd"/>
            <w:r w:rsidRPr="00145923">
              <w:rPr>
                <w:rFonts w:ascii="Times New Roman" w:eastAsia="Times New Roman" w:hAnsi="Times New Roman" w:cs="Times New Roman"/>
                <w:color w:val="000000"/>
                <w:sz w:val="24"/>
                <w:szCs w:val="24"/>
                <w:lang w:eastAsia="ru-RU"/>
              </w:rPr>
              <w:t>има!»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«Здравствуй, Зимушка </w:t>
            </w:r>
            <w:proofErr w:type="gramStart"/>
            <w:r w:rsidRPr="00145923">
              <w:rPr>
                <w:rFonts w:ascii="Times New Roman" w:eastAsia="Times New Roman" w:hAnsi="Times New Roman" w:cs="Times New Roman"/>
                <w:color w:val="000000"/>
                <w:sz w:val="24"/>
                <w:szCs w:val="24"/>
                <w:lang w:eastAsia="ru-RU"/>
              </w:rPr>
              <w:t>–З</w:t>
            </w:r>
            <w:proofErr w:type="gramEnd"/>
            <w:r w:rsidRPr="00145923">
              <w:rPr>
                <w:rFonts w:ascii="Times New Roman" w:eastAsia="Times New Roman" w:hAnsi="Times New Roman" w:cs="Times New Roman"/>
                <w:color w:val="000000"/>
                <w:sz w:val="24"/>
                <w:szCs w:val="24"/>
                <w:lang w:eastAsia="ru-RU"/>
              </w:rPr>
              <w:t xml:space="preserve">има!» Беседа о характерных признаках зимы с использованием соответствующих загадок, пословиц, поговорок. Разучивание </w:t>
            </w:r>
            <w:proofErr w:type="spellStart"/>
            <w:r w:rsidRPr="00145923">
              <w:rPr>
                <w:rFonts w:ascii="Times New Roman" w:eastAsia="Times New Roman" w:hAnsi="Times New Roman" w:cs="Times New Roman"/>
                <w:color w:val="000000"/>
                <w:sz w:val="24"/>
                <w:szCs w:val="24"/>
                <w:lang w:eastAsia="ru-RU"/>
              </w:rPr>
              <w:t>заклички</w:t>
            </w:r>
            <w:proofErr w:type="spellEnd"/>
            <w:r w:rsidRPr="00145923">
              <w:rPr>
                <w:rFonts w:ascii="Times New Roman" w:eastAsia="Times New Roman" w:hAnsi="Times New Roman" w:cs="Times New Roman"/>
                <w:color w:val="000000"/>
                <w:sz w:val="24"/>
                <w:szCs w:val="24"/>
                <w:lang w:eastAsia="ru-RU"/>
              </w:rPr>
              <w:t xml:space="preserve"> «Ты, Мороз, Мороз, Мороз».</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Декабрь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«Проказы старухи зимы»</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Загадывание загадок о зиме. Повторение </w:t>
            </w:r>
            <w:proofErr w:type="spellStart"/>
            <w:r w:rsidRPr="00145923">
              <w:rPr>
                <w:rFonts w:ascii="Times New Roman" w:eastAsia="Times New Roman" w:hAnsi="Times New Roman" w:cs="Times New Roman"/>
                <w:color w:val="000000"/>
                <w:sz w:val="24"/>
                <w:szCs w:val="24"/>
                <w:lang w:eastAsia="ru-RU"/>
              </w:rPr>
              <w:t>заклички</w:t>
            </w:r>
            <w:proofErr w:type="spellEnd"/>
            <w:r w:rsidRPr="00145923">
              <w:rPr>
                <w:rFonts w:ascii="Times New Roman" w:eastAsia="Times New Roman" w:hAnsi="Times New Roman" w:cs="Times New Roman"/>
                <w:color w:val="000000"/>
                <w:sz w:val="24"/>
                <w:szCs w:val="24"/>
                <w:lang w:eastAsia="ru-RU"/>
              </w:rPr>
              <w:t xml:space="preserve"> «Ты, Мороз, Мороз, Мороз». Знакомство со сказкой К.Д. Ушинского «Проказы старухи зимы».</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«Лиса- обманщица»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Викторина по сказкам. Разыгрывание сюжета сказки «Лисичка – сестричка и серый волк»</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«Пришла Коляда – отворяй ворота!»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Рассказ о рождественских праздниках и </w:t>
            </w:r>
            <w:proofErr w:type="spellStart"/>
            <w:r w:rsidRPr="00145923">
              <w:rPr>
                <w:rFonts w:ascii="Times New Roman" w:eastAsia="Times New Roman" w:hAnsi="Times New Roman" w:cs="Times New Roman"/>
                <w:color w:val="000000"/>
                <w:sz w:val="24"/>
                <w:szCs w:val="24"/>
                <w:lang w:eastAsia="ru-RU"/>
              </w:rPr>
              <w:t>колядовании</w:t>
            </w:r>
            <w:proofErr w:type="spellEnd"/>
            <w:r w:rsidRPr="00145923">
              <w:rPr>
                <w:rFonts w:ascii="Times New Roman" w:eastAsia="Times New Roman" w:hAnsi="Times New Roman" w:cs="Times New Roman"/>
                <w:color w:val="000000"/>
                <w:sz w:val="24"/>
                <w:szCs w:val="24"/>
                <w:lang w:eastAsia="ru-RU"/>
              </w:rPr>
              <w:t>. Разучивание колядок</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«С Новым годом со всем родом»</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Рассказ о традициях празднования Нового года. Пение колядок.</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Январь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«Гуляй, да присматривайся»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Беседа о характерных особенностях января. Знакомство со сказкой «Морозко»</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«Хорош город Городец»</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Рассказ о городе Городце и городецкой росписи. Пение частушек.</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Городецкая роспись</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Продолжение рассказа о Городецкой росписи. Составление узоров из готовых форм. Повторение пословиц и поговорок о мастерстве.</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«Гуляй, да присматривайся»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Беседа о характерных особенностях января и февраля. Знакомство со сказкой «Два Мороза»</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Февраль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Сказка для Кузи</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Самостоятельное рассказывание детьми сказок. Словесная игра «</w:t>
            </w:r>
            <w:proofErr w:type="spellStart"/>
            <w:r w:rsidRPr="00145923">
              <w:rPr>
                <w:rFonts w:ascii="Times New Roman" w:eastAsia="Times New Roman" w:hAnsi="Times New Roman" w:cs="Times New Roman"/>
                <w:color w:val="000000"/>
                <w:sz w:val="24"/>
                <w:szCs w:val="24"/>
                <w:lang w:eastAsia="ru-RU"/>
              </w:rPr>
              <w:t>Аюшки</w:t>
            </w:r>
            <w:proofErr w:type="spellEnd"/>
            <w:r w:rsidRPr="00145923">
              <w:rPr>
                <w:rFonts w:ascii="Times New Roman" w:eastAsia="Times New Roman" w:hAnsi="Times New Roman" w:cs="Times New Roman"/>
                <w:color w:val="000000"/>
                <w:sz w:val="24"/>
                <w:szCs w:val="24"/>
                <w:lang w:eastAsia="ru-RU"/>
              </w:rPr>
              <w:t>»</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Письмо </w:t>
            </w:r>
            <w:proofErr w:type="spellStart"/>
            <w:r w:rsidRPr="00145923">
              <w:rPr>
                <w:rFonts w:ascii="Times New Roman" w:eastAsia="Times New Roman" w:hAnsi="Times New Roman" w:cs="Times New Roman"/>
                <w:color w:val="000000"/>
                <w:sz w:val="24"/>
                <w:szCs w:val="24"/>
                <w:lang w:eastAsia="ru-RU"/>
              </w:rPr>
              <w:t>Нафане</w:t>
            </w:r>
            <w:proofErr w:type="spellEnd"/>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Составление детьми письма </w:t>
            </w:r>
            <w:proofErr w:type="spellStart"/>
            <w:r w:rsidRPr="00145923">
              <w:rPr>
                <w:rFonts w:ascii="Times New Roman" w:eastAsia="Times New Roman" w:hAnsi="Times New Roman" w:cs="Times New Roman"/>
                <w:color w:val="000000"/>
                <w:sz w:val="24"/>
                <w:szCs w:val="24"/>
                <w:lang w:eastAsia="ru-RU"/>
              </w:rPr>
              <w:t>Нафане</w:t>
            </w:r>
            <w:proofErr w:type="spellEnd"/>
            <w:r w:rsidRPr="00145923">
              <w:rPr>
                <w:rFonts w:ascii="Times New Roman" w:eastAsia="Times New Roman" w:hAnsi="Times New Roman" w:cs="Times New Roman"/>
                <w:color w:val="000000"/>
                <w:sz w:val="24"/>
                <w:szCs w:val="24"/>
                <w:lang w:eastAsia="ru-RU"/>
              </w:rPr>
              <w:t xml:space="preserve"> - другу домовенка Кузи. Знакомство с обрядовыми песнями, посвященными Масленице.</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«Ой ты, Масленица!»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Рассказ о масленице. Пение обрядовых песен.</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«Нет милее дружка, чем родная матушка»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Беседа о маме. Изготовление поделки в подарок маме.</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Март</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w:t>
            </w:r>
            <w:proofErr w:type="gramStart"/>
            <w:r w:rsidRPr="00145923">
              <w:rPr>
                <w:rFonts w:ascii="Times New Roman" w:eastAsia="Times New Roman" w:hAnsi="Times New Roman" w:cs="Times New Roman"/>
                <w:color w:val="000000"/>
                <w:sz w:val="24"/>
                <w:szCs w:val="24"/>
                <w:lang w:eastAsia="ru-RU"/>
              </w:rPr>
              <w:t>«Мудрёному и счастье к лицу»</w:t>
            </w:r>
            <w:proofErr w:type="gramEnd"/>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со сказкой «Семилетка». Загадывание загадок.</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«Гуляй, да присматривайся!»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Беседа о характерных признаках начала весны. Разучивание </w:t>
            </w:r>
            <w:proofErr w:type="spellStart"/>
            <w:r w:rsidRPr="00145923">
              <w:rPr>
                <w:rFonts w:ascii="Times New Roman" w:eastAsia="Times New Roman" w:hAnsi="Times New Roman" w:cs="Times New Roman"/>
                <w:color w:val="000000"/>
                <w:sz w:val="24"/>
                <w:szCs w:val="24"/>
                <w:lang w:eastAsia="ru-RU"/>
              </w:rPr>
              <w:t>заклички</w:t>
            </w:r>
            <w:proofErr w:type="spellEnd"/>
            <w:r w:rsidRPr="00145923">
              <w:rPr>
                <w:rFonts w:ascii="Times New Roman" w:eastAsia="Times New Roman" w:hAnsi="Times New Roman" w:cs="Times New Roman"/>
                <w:color w:val="000000"/>
                <w:sz w:val="24"/>
                <w:szCs w:val="24"/>
                <w:lang w:eastAsia="ru-RU"/>
              </w:rPr>
              <w:t xml:space="preserve"> о весне «Жаворонки, прилетите».</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«Весна, весна, </w:t>
            </w:r>
            <w:proofErr w:type="gramStart"/>
            <w:r w:rsidRPr="00145923">
              <w:rPr>
                <w:rFonts w:ascii="Times New Roman" w:eastAsia="Times New Roman" w:hAnsi="Times New Roman" w:cs="Times New Roman"/>
                <w:color w:val="000000"/>
                <w:sz w:val="24"/>
                <w:szCs w:val="24"/>
                <w:lang w:eastAsia="ru-RU"/>
              </w:rPr>
              <w:t>поди</w:t>
            </w:r>
            <w:proofErr w:type="gramEnd"/>
            <w:r w:rsidRPr="00145923">
              <w:rPr>
                <w:rFonts w:ascii="Times New Roman" w:eastAsia="Times New Roman" w:hAnsi="Times New Roman" w:cs="Times New Roman"/>
                <w:color w:val="000000"/>
                <w:sz w:val="24"/>
                <w:szCs w:val="24"/>
                <w:lang w:eastAsia="ru-RU"/>
              </w:rPr>
              <w:t xml:space="preserve"> сюда!»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Пение </w:t>
            </w:r>
            <w:proofErr w:type="spellStart"/>
            <w:r w:rsidRPr="00145923">
              <w:rPr>
                <w:rFonts w:ascii="Times New Roman" w:eastAsia="Times New Roman" w:hAnsi="Times New Roman" w:cs="Times New Roman"/>
                <w:color w:val="000000"/>
                <w:sz w:val="24"/>
                <w:szCs w:val="24"/>
                <w:lang w:eastAsia="ru-RU"/>
              </w:rPr>
              <w:t>закличек</w:t>
            </w:r>
            <w:proofErr w:type="spellEnd"/>
            <w:r w:rsidRPr="00145923">
              <w:rPr>
                <w:rFonts w:ascii="Times New Roman" w:eastAsia="Times New Roman" w:hAnsi="Times New Roman" w:cs="Times New Roman"/>
                <w:color w:val="000000"/>
                <w:sz w:val="24"/>
                <w:szCs w:val="24"/>
                <w:lang w:eastAsia="ru-RU"/>
              </w:rPr>
              <w:t xml:space="preserve"> о весне, Словесное упражнение «Какие краски и для чего нужны весне».</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«Шутку шутить – людей насмешить»</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 потешным фольклором. Составление детьми потешного рассказа. Загадывание загадок о весенних явлениях.</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Апрель</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«Небылица в лицах, небывальщина»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 русскими народными небылицами. Самостоятельное придумывание детьми небылиц.</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«Красная горка»</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 традициями народных гуляний на пасхальной неделе. Словесные игры. Пение частушек.</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«Апрель </w:t>
            </w:r>
            <w:proofErr w:type="gramStart"/>
            <w:r w:rsidRPr="00145923">
              <w:rPr>
                <w:rFonts w:ascii="Times New Roman" w:eastAsia="Times New Roman" w:hAnsi="Times New Roman" w:cs="Times New Roman"/>
                <w:color w:val="000000"/>
                <w:sz w:val="24"/>
                <w:szCs w:val="24"/>
                <w:lang w:eastAsia="ru-RU"/>
              </w:rPr>
              <w:t>ленивого</w:t>
            </w:r>
            <w:proofErr w:type="gramEnd"/>
            <w:r w:rsidRPr="00145923">
              <w:rPr>
                <w:rFonts w:ascii="Times New Roman" w:eastAsia="Times New Roman" w:hAnsi="Times New Roman" w:cs="Times New Roman"/>
                <w:color w:val="000000"/>
                <w:sz w:val="24"/>
                <w:szCs w:val="24"/>
                <w:lang w:eastAsia="ru-RU"/>
              </w:rPr>
              <w:t xml:space="preserve"> не любит, проворного голубит»</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Рассказ о весенних полевых работах. Самостоятельный посев детьми семян.</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«Весна красна цветами»</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Повторение </w:t>
            </w:r>
            <w:proofErr w:type="spellStart"/>
            <w:r w:rsidRPr="00145923">
              <w:rPr>
                <w:rFonts w:ascii="Times New Roman" w:eastAsia="Times New Roman" w:hAnsi="Times New Roman" w:cs="Times New Roman"/>
                <w:color w:val="000000"/>
                <w:sz w:val="24"/>
                <w:szCs w:val="24"/>
                <w:lang w:eastAsia="ru-RU"/>
              </w:rPr>
              <w:t>закличек</w:t>
            </w:r>
            <w:proofErr w:type="spellEnd"/>
            <w:r w:rsidRPr="00145923">
              <w:rPr>
                <w:rFonts w:ascii="Times New Roman" w:eastAsia="Times New Roman" w:hAnsi="Times New Roman" w:cs="Times New Roman"/>
                <w:color w:val="000000"/>
                <w:sz w:val="24"/>
                <w:szCs w:val="24"/>
                <w:lang w:eastAsia="ru-RU"/>
              </w:rPr>
              <w:t>, песенок, пословиц о весне. Отгадывание загадок. Знакомство со сказкой Н.Павлов «Под кустом».</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b/>
                <w:bCs/>
                <w:color w:val="000000"/>
                <w:sz w:val="32"/>
                <w:szCs w:val="32"/>
                <w:lang w:eastAsia="ru-RU"/>
              </w:rPr>
              <w:t>Май</w:t>
            </w:r>
          </w:p>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1неделя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«Победа в воздухе не вьется, а руками достается»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xml:space="preserve">  Рассказ о воинах </w:t>
            </w:r>
            <w:proofErr w:type="gramStart"/>
            <w:r w:rsidRPr="00145923">
              <w:rPr>
                <w:rFonts w:ascii="Times New Roman" w:eastAsia="Times New Roman" w:hAnsi="Times New Roman" w:cs="Times New Roman"/>
                <w:color w:val="000000"/>
                <w:sz w:val="24"/>
                <w:szCs w:val="24"/>
                <w:lang w:eastAsia="ru-RU"/>
              </w:rPr>
              <w:t>–з</w:t>
            </w:r>
            <w:proofErr w:type="gramEnd"/>
            <w:r w:rsidRPr="00145923">
              <w:rPr>
                <w:rFonts w:ascii="Times New Roman" w:eastAsia="Times New Roman" w:hAnsi="Times New Roman" w:cs="Times New Roman"/>
                <w:color w:val="000000"/>
                <w:sz w:val="24"/>
                <w:szCs w:val="24"/>
                <w:lang w:eastAsia="ru-RU"/>
              </w:rPr>
              <w:t>ащитниках Отечества. Знакомство со сказкой «Каша из топора»</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2неделя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«Вершки да корешки»</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   Знакомство со сказкой «Мужик и Медведь» Загадывание загадок детьми.</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3неделя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«А за ним такая глад</w:t>
            </w:r>
            <w:proofErr w:type="gramStart"/>
            <w:r w:rsidRPr="00145923">
              <w:rPr>
                <w:rFonts w:ascii="Times New Roman" w:eastAsia="Times New Roman" w:hAnsi="Times New Roman" w:cs="Times New Roman"/>
                <w:color w:val="000000"/>
                <w:sz w:val="24"/>
                <w:szCs w:val="24"/>
                <w:lang w:eastAsia="ru-RU"/>
              </w:rPr>
              <w:t>ь-</w:t>
            </w:r>
            <w:proofErr w:type="gramEnd"/>
            <w:r w:rsidRPr="00145923">
              <w:rPr>
                <w:rFonts w:ascii="Times New Roman" w:eastAsia="Times New Roman" w:hAnsi="Times New Roman" w:cs="Times New Roman"/>
                <w:color w:val="000000"/>
                <w:sz w:val="24"/>
                <w:szCs w:val="24"/>
                <w:lang w:eastAsia="ru-RU"/>
              </w:rPr>
              <w:t xml:space="preserve"> ни морщинки не видать»</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Знакомство детей с различными способами глажения белья. Старинный предмет обихода рубель. Загадывание загадок о предметах обихода.</w:t>
            </w:r>
          </w:p>
        </w:tc>
      </w:tr>
      <w:tr w:rsidR="00EC4F7A" w:rsidRPr="00145923" w:rsidTr="000D6311">
        <w:tc>
          <w:tcPr>
            <w:tcW w:w="31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32"/>
                <w:szCs w:val="32"/>
                <w:lang w:eastAsia="ru-RU"/>
              </w:rPr>
              <w:t>4неделя</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Прощание с избой.</w:t>
            </w:r>
          </w:p>
        </w:tc>
        <w:tc>
          <w:tcPr>
            <w:tcW w:w="3115" w:type="dxa"/>
            <w:tcBorders>
              <w:top w:val="nil"/>
              <w:left w:val="nil"/>
              <w:bottom w:val="single" w:sz="8" w:space="0" w:color="000000"/>
              <w:right w:val="single" w:sz="8" w:space="0" w:color="000000"/>
            </w:tcBorders>
            <w:tcMar>
              <w:top w:w="0" w:type="dxa"/>
              <w:left w:w="108" w:type="dxa"/>
              <w:bottom w:w="0" w:type="dxa"/>
              <w:right w:w="108" w:type="dxa"/>
            </w:tcMar>
            <w:hideMark/>
          </w:tcPr>
          <w:p w:rsidR="00EC4F7A" w:rsidRPr="00145923" w:rsidRDefault="00EC4F7A" w:rsidP="000D6311">
            <w:pPr>
              <w:spacing w:before="100" w:beforeAutospacing="1" w:after="0" w:line="240" w:lineRule="auto"/>
              <w:rPr>
                <w:rFonts w:ascii="Times New Roman" w:eastAsia="Times New Roman" w:hAnsi="Times New Roman" w:cs="Times New Roman"/>
                <w:color w:val="000000"/>
                <w:sz w:val="24"/>
                <w:szCs w:val="24"/>
                <w:lang w:eastAsia="ru-RU"/>
              </w:rPr>
            </w:pPr>
            <w:r w:rsidRPr="00145923">
              <w:rPr>
                <w:rFonts w:ascii="Times New Roman" w:eastAsia="Times New Roman" w:hAnsi="Times New Roman" w:cs="Times New Roman"/>
                <w:color w:val="000000"/>
                <w:sz w:val="24"/>
                <w:szCs w:val="24"/>
                <w:lang w:eastAsia="ru-RU"/>
              </w:rPr>
              <w:t>Словесные народные игры.  Рассказывание докучных сказок. Выпекание пирога и пение частушек.</w:t>
            </w:r>
          </w:p>
        </w:tc>
      </w:tr>
    </w:tbl>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32"/>
          <w:szCs w:val="32"/>
          <w:lang w:eastAsia="ru-RU"/>
        </w:rPr>
        <w:t> </w:t>
      </w: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r w:rsidRPr="00145923">
        <w:rPr>
          <w:rFonts w:ascii="Times New Roman" w:eastAsia="Times New Roman" w:hAnsi="Times New Roman" w:cs="Times New Roman"/>
          <w:color w:val="000000"/>
          <w:sz w:val="32"/>
          <w:szCs w:val="32"/>
          <w:lang w:eastAsia="ru-RU"/>
        </w:rPr>
        <w:t>    </w:t>
      </w:r>
    </w:p>
    <w:p w:rsidR="00EC4F7A" w:rsidRDefault="00EC4F7A" w:rsidP="00EC4F7A">
      <w:pPr>
        <w:spacing w:before="100" w:beforeAutospacing="1" w:after="100" w:afterAutospacing="1" w:line="240" w:lineRule="auto"/>
        <w:ind w:left="780"/>
        <w:rPr>
          <w:rFonts w:ascii="Times New Roman" w:eastAsia="Times New Roman" w:hAnsi="Times New Roman" w:cs="Times New Roman"/>
          <w:color w:val="000000"/>
          <w:sz w:val="32"/>
          <w:szCs w:val="32"/>
          <w:lang w:eastAsia="ru-RU"/>
        </w:rPr>
      </w:pP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b/>
          <w:bCs/>
          <w:color w:val="000000"/>
          <w:sz w:val="32"/>
          <w:szCs w:val="32"/>
          <w:lang w:eastAsia="ru-RU"/>
        </w:rPr>
        <w:t>I V. СПИСОК ЛИТЕРАТУРЫ:</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xml:space="preserve">1. Литература: 1. Князева О. Л., </w:t>
      </w:r>
      <w:proofErr w:type="spellStart"/>
      <w:r w:rsidRPr="00145923">
        <w:rPr>
          <w:rFonts w:ascii="Times New Roman" w:eastAsia="Times New Roman" w:hAnsi="Times New Roman" w:cs="Times New Roman"/>
          <w:color w:val="000000"/>
          <w:sz w:val="28"/>
          <w:szCs w:val="28"/>
          <w:lang w:eastAsia="ru-RU"/>
        </w:rPr>
        <w:t>Маханева</w:t>
      </w:r>
      <w:proofErr w:type="spellEnd"/>
      <w:r w:rsidRPr="00145923">
        <w:rPr>
          <w:rFonts w:ascii="Times New Roman" w:eastAsia="Times New Roman" w:hAnsi="Times New Roman" w:cs="Times New Roman"/>
          <w:color w:val="000000"/>
          <w:sz w:val="28"/>
          <w:szCs w:val="28"/>
          <w:lang w:eastAsia="ru-RU"/>
        </w:rPr>
        <w:t xml:space="preserve"> М. Д. Приобщение детей к истокам русской народной культуры: Программа. Учебно-методическое пособие. – 3-е изд., </w:t>
      </w:r>
      <w:proofErr w:type="spellStart"/>
      <w:r w:rsidRPr="00145923">
        <w:rPr>
          <w:rFonts w:ascii="Times New Roman" w:eastAsia="Times New Roman" w:hAnsi="Times New Roman" w:cs="Times New Roman"/>
          <w:color w:val="000000"/>
          <w:sz w:val="28"/>
          <w:szCs w:val="28"/>
          <w:lang w:eastAsia="ru-RU"/>
        </w:rPr>
        <w:t>перераб</w:t>
      </w:r>
      <w:proofErr w:type="spellEnd"/>
      <w:r w:rsidRPr="00145923">
        <w:rPr>
          <w:rFonts w:ascii="Times New Roman" w:eastAsia="Times New Roman" w:hAnsi="Times New Roman" w:cs="Times New Roman"/>
          <w:color w:val="000000"/>
          <w:sz w:val="28"/>
          <w:szCs w:val="28"/>
          <w:lang w:eastAsia="ru-RU"/>
        </w:rPr>
        <w:t>. и доп. – СПб: Детство-Пресс, 2015. – 304с.</w:t>
      </w:r>
      <w:proofErr w:type="gramStart"/>
      <w:r w:rsidRPr="00145923">
        <w:rPr>
          <w:rFonts w:ascii="Times New Roman" w:eastAsia="Times New Roman" w:hAnsi="Times New Roman" w:cs="Times New Roman"/>
          <w:color w:val="000000"/>
          <w:sz w:val="28"/>
          <w:szCs w:val="28"/>
          <w:lang w:eastAsia="ru-RU"/>
        </w:rPr>
        <w:t xml:space="preserve"> :</w:t>
      </w:r>
      <w:proofErr w:type="gramEnd"/>
      <w:r w:rsidRPr="00145923">
        <w:rPr>
          <w:rFonts w:ascii="Times New Roman" w:eastAsia="Times New Roman" w:hAnsi="Times New Roman" w:cs="Times New Roman"/>
          <w:color w:val="000000"/>
          <w:sz w:val="28"/>
          <w:szCs w:val="28"/>
          <w:lang w:eastAsia="ru-RU"/>
        </w:rPr>
        <w:t xml:space="preserve"> ил.</w:t>
      </w:r>
    </w:p>
    <w:p w:rsidR="00EC4F7A" w:rsidRPr="00145923" w:rsidRDefault="00EC4F7A" w:rsidP="00EC4F7A">
      <w:pPr>
        <w:spacing w:before="100" w:beforeAutospacing="1" w:after="100" w:afterAutospacing="1" w:line="240" w:lineRule="auto"/>
        <w:ind w:left="780"/>
        <w:rPr>
          <w:rFonts w:ascii="Times New Roman" w:eastAsia="Times New Roman" w:hAnsi="Times New Roman" w:cs="Times New Roman"/>
          <w:color w:val="000000"/>
          <w:sz w:val="27"/>
          <w:szCs w:val="27"/>
          <w:lang w:eastAsia="ru-RU"/>
        </w:rPr>
      </w:pPr>
      <w:r w:rsidRPr="00145923">
        <w:rPr>
          <w:rFonts w:ascii="Times New Roman" w:eastAsia="Times New Roman" w:hAnsi="Times New Roman" w:cs="Times New Roman"/>
          <w:color w:val="000000"/>
          <w:sz w:val="28"/>
          <w:szCs w:val="28"/>
          <w:lang w:eastAsia="ru-RU"/>
        </w:rPr>
        <w:t xml:space="preserve"> 2. Знакомство детей с русским народным творчеством: Конспекты занятий </w:t>
      </w:r>
      <w:proofErr w:type="gramStart"/>
      <w:r w:rsidRPr="00145923">
        <w:rPr>
          <w:rFonts w:ascii="Times New Roman" w:eastAsia="Times New Roman" w:hAnsi="Times New Roman" w:cs="Times New Roman"/>
          <w:color w:val="000000"/>
          <w:sz w:val="28"/>
          <w:szCs w:val="28"/>
          <w:lang w:eastAsia="ru-RU"/>
        </w:rPr>
        <w:t>м</w:t>
      </w:r>
      <w:proofErr w:type="gramEnd"/>
      <w:r w:rsidRPr="00145923">
        <w:rPr>
          <w:rFonts w:ascii="Times New Roman" w:eastAsia="Times New Roman" w:hAnsi="Times New Roman" w:cs="Times New Roman"/>
          <w:color w:val="000000"/>
          <w:sz w:val="28"/>
          <w:szCs w:val="28"/>
          <w:lang w:eastAsia="ru-RU"/>
        </w:rPr>
        <w:t xml:space="preserve"> сценарии календарно-обрядовых праздников: Методическое пособие для педагогов дошкольных образовательных учреждений / Авт. </w:t>
      </w:r>
      <w:proofErr w:type="gramStart"/>
      <w:r w:rsidRPr="00145923">
        <w:rPr>
          <w:rFonts w:ascii="Times New Roman" w:eastAsia="Times New Roman" w:hAnsi="Times New Roman" w:cs="Times New Roman"/>
          <w:color w:val="000000"/>
          <w:sz w:val="28"/>
          <w:szCs w:val="28"/>
          <w:lang w:eastAsia="ru-RU"/>
        </w:rPr>
        <w:t>-с</w:t>
      </w:r>
      <w:proofErr w:type="gramEnd"/>
      <w:r w:rsidRPr="00145923">
        <w:rPr>
          <w:rFonts w:ascii="Times New Roman" w:eastAsia="Times New Roman" w:hAnsi="Times New Roman" w:cs="Times New Roman"/>
          <w:color w:val="000000"/>
          <w:sz w:val="28"/>
          <w:szCs w:val="28"/>
          <w:lang w:eastAsia="ru-RU"/>
        </w:rPr>
        <w:t xml:space="preserve">ост. Л. С. Куприна, Т. А. </w:t>
      </w:r>
      <w:proofErr w:type="spellStart"/>
      <w:r w:rsidRPr="00145923">
        <w:rPr>
          <w:rFonts w:ascii="Times New Roman" w:eastAsia="Times New Roman" w:hAnsi="Times New Roman" w:cs="Times New Roman"/>
          <w:color w:val="000000"/>
          <w:sz w:val="28"/>
          <w:szCs w:val="28"/>
          <w:lang w:eastAsia="ru-RU"/>
        </w:rPr>
        <w:t>Бударина</w:t>
      </w:r>
      <w:proofErr w:type="spellEnd"/>
      <w:r w:rsidRPr="00145923">
        <w:rPr>
          <w:rFonts w:ascii="Times New Roman" w:eastAsia="Times New Roman" w:hAnsi="Times New Roman" w:cs="Times New Roman"/>
          <w:color w:val="000000"/>
          <w:sz w:val="28"/>
          <w:szCs w:val="28"/>
          <w:lang w:eastAsia="ru-RU"/>
        </w:rPr>
        <w:t xml:space="preserve">, О. А. </w:t>
      </w:r>
      <w:proofErr w:type="spellStart"/>
      <w:r w:rsidRPr="00145923">
        <w:rPr>
          <w:rFonts w:ascii="Times New Roman" w:eastAsia="Times New Roman" w:hAnsi="Times New Roman" w:cs="Times New Roman"/>
          <w:color w:val="000000"/>
          <w:sz w:val="28"/>
          <w:szCs w:val="28"/>
          <w:lang w:eastAsia="ru-RU"/>
        </w:rPr>
        <w:t>Маркеева</w:t>
      </w:r>
      <w:proofErr w:type="spellEnd"/>
      <w:r w:rsidRPr="00145923">
        <w:rPr>
          <w:rFonts w:ascii="Times New Roman" w:eastAsia="Times New Roman" w:hAnsi="Times New Roman" w:cs="Times New Roman"/>
          <w:color w:val="000000"/>
          <w:sz w:val="28"/>
          <w:szCs w:val="28"/>
          <w:lang w:eastAsia="ru-RU"/>
        </w:rPr>
        <w:t xml:space="preserve">, О. Н. </w:t>
      </w:r>
      <w:proofErr w:type="spellStart"/>
      <w:r w:rsidRPr="00145923">
        <w:rPr>
          <w:rFonts w:ascii="Times New Roman" w:eastAsia="Times New Roman" w:hAnsi="Times New Roman" w:cs="Times New Roman"/>
          <w:color w:val="000000"/>
          <w:sz w:val="28"/>
          <w:szCs w:val="28"/>
          <w:lang w:eastAsia="ru-RU"/>
        </w:rPr>
        <w:t>Корепанова</w:t>
      </w:r>
      <w:proofErr w:type="spellEnd"/>
      <w:r w:rsidRPr="00145923">
        <w:rPr>
          <w:rFonts w:ascii="Times New Roman" w:eastAsia="Times New Roman" w:hAnsi="Times New Roman" w:cs="Times New Roman"/>
          <w:color w:val="000000"/>
          <w:sz w:val="28"/>
          <w:szCs w:val="28"/>
          <w:lang w:eastAsia="ru-RU"/>
        </w:rPr>
        <w:t xml:space="preserve"> и др. – 3-е изд., </w:t>
      </w:r>
      <w:proofErr w:type="spellStart"/>
      <w:r w:rsidRPr="00145923">
        <w:rPr>
          <w:rFonts w:ascii="Times New Roman" w:eastAsia="Times New Roman" w:hAnsi="Times New Roman" w:cs="Times New Roman"/>
          <w:color w:val="000000"/>
          <w:sz w:val="28"/>
          <w:szCs w:val="28"/>
          <w:lang w:eastAsia="ru-RU"/>
        </w:rPr>
        <w:t>перераб</w:t>
      </w:r>
      <w:proofErr w:type="spellEnd"/>
      <w:r w:rsidRPr="00145923">
        <w:rPr>
          <w:rFonts w:ascii="Times New Roman" w:eastAsia="Times New Roman" w:hAnsi="Times New Roman" w:cs="Times New Roman"/>
          <w:color w:val="000000"/>
          <w:sz w:val="28"/>
          <w:szCs w:val="28"/>
          <w:lang w:eastAsia="ru-RU"/>
        </w:rPr>
        <w:t xml:space="preserve">. и </w:t>
      </w:r>
      <w:proofErr w:type="spellStart"/>
      <w:r w:rsidRPr="00145923">
        <w:rPr>
          <w:rFonts w:ascii="Times New Roman" w:eastAsia="Times New Roman" w:hAnsi="Times New Roman" w:cs="Times New Roman"/>
          <w:color w:val="000000"/>
          <w:sz w:val="28"/>
          <w:szCs w:val="28"/>
          <w:lang w:eastAsia="ru-RU"/>
        </w:rPr>
        <w:t>дополн</w:t>
      </w:r>
      <w:proofErr w:type="spellEnd"/>
      <w:r w:rsidRPr="00145923">
        <w:rPr>
          <w:rFonts w:ascii="Times New Roman" w:eastAsia="Times New Roman" w:hAnsi="Times New Roman" w:cs="Times New Roman"/>
          <w:color w:val="000000"/>
          <w:sz w:val="28"/>
          <w:szCs w:val="28"/>
          <w:lang w:eastAsia="ru-RU"/>
        </w:rPr>
        <w:t>. – СПб: «ДЕТСТВО-ПРЕСС», 2010. – 400с., ил.</w:t>
      </w:r>
    </w:p>
    <w:p w:rsidR="00EC4F7A" w:rsidRDefault="00EC4F7A" w:rsidP="00EC4F7A"/>
    <w:p w:rsidR="00163E5D" w:rsidRDefault="00163E5D" w:rsidP="00436C70">
      <w:pPr>
        <w:spacing w:after="0"/>
        <w:jc w:val="both"/>
        <w:rPr>
          <w:rFonts w:ascii="Times New Roman" w:hAnsi="Times New Roman" w:cs="Times New Roman"/>
          <w:i/>
          <w:iCs/>
          <w:sz w:val="28"/>
          <w:szCs w:val="28"/>
        </w:rPr>
      </w:pPr>
    </w:p>
    <w:sectPr w:rsid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284" w:rsidRDefault="00A36284" w:rsidP="00A326AC">
      <w:pPr>
        <w:spacing w:after="0" w:line="240" w:lineRule="auto"/>
      </w:pPr>
      <w:r>
        <w:separator/>
      </w:r>
    </w:p>
  </w:endnote>
  <w:endnote w:type="continuationSeparator" w:id="0">
    <w:p w:rsidR="00A36284" w:rsidRDefault="00A36284" w:rsidP="00A3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73016"/>
      <w:docPartObj>
        <w:docPartGallery w:val="Page Numbers (Bottom of Page)"/>
        <w:docPartUnique/>
      </w:docPartObj>
    </w:sdtPr>
    <w:sdtEndPr/>
    <w:sdtContent>
      <w:p w:rsidR="00A93557" w:rsidRDefault="00A36284" w:rsidP="00C15B83">
        <w:pPr>
          <w:pStyle w:val="a9"/>
          <w:jc w:val="right"/>
        </w:pPr>
        <w:r>
          <w:fldChar w:fldCharType="begin"/>
        </w:r>
        <w:r>
          <w:instrText>PAGE   \* MERGEFORMAT</w:instrText>
        </w:r>
        <w:r>
          <w:fldChar w:fldCharType="separate"/>
        </w:r>
        <w:r w:rsidR="00A9446C">
          <w:rPr>
            <w:noProof/>
          </w:rPr>
          <w:t>2</w:t>
        </w:r>
        <w:r>
          <w:rPr>
            <w:noProof/>
          </w:rPr>
          <w:fldChar w:fldCharType="end"/>
        </w:r>
      </w:p>
    </w:sdtContent>
  </w:sdt>
  <w:p w:rsidR="00A93557" w:rsidRDefault="00A935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284" w:rsidRDefault="00A36284" w:rsidP="00A326AC">
      <w:pPr>
        <w:spacing w:after="0" w:line="240" w:lineRule="auto"/>
      </w:pPr>
      <w:r>
        <w:separator/>
      </w:r>
    </w:p>
  </w:footnote>
  <w:footnote w:type="continuationSeparator" w:id="0">
    <w:p w:rsidR="00A36284" w:rsidRDefault="00A36284" w:rsidP="00A32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86896"/>
    <w:rsid w:val="000016BF"/>
    <w:rsid w:val="0001252C"/>
    <w:rsid w:val="0010740C"/>
    <w:rsid w:val="00116012"/>
    <w:rsid w:val="00140DE7"/>
    <w:rsid w:val="00163E5D"/>
    <w:rsid w:val="001A351C"/>
    <w:rsid w:val="001D69B8"/>
    <w:rsid w:val="001F2CB3"/>
    <w:rsid w:val="00292F99"/>
    <w:rsid w:val="002A2726"/>
    <w:rsid w:val="002D7F5F"/>
    <w:rsid w:val="00304766"/>
    <w:rsid w:val="0037491C"/>
    <w:rsid w:val="0041429A"/>
    <w:rsid w:val="00436C70"/>
    <w:rsid w:val="00450895"/>
    <w:rsid w:val="00581B29"/>
    <w:rsid w:val="005870BD"/>
    <w:rsid w:val="005C0A89"/>
    <w:rsid w:val="006A767B"/>
    <w:rsid w:val="007F5ACA"/>
    <w:rsid w:val="00800F24"/>
    <w:rsid w:val="00A15B08"/>
    <w:rsid w:val="00A326AC"/>
    <w:rsid w:val="00A36284"/>
    <w:rsid w:val="00A81CD4"/>
    <w:rsid w:val="00A86896"/>
    <w:rsid w:val="00A93557"/>
    <w:rsid w:val="00A9446C"/>
    <w:rsid w:val="00B12B5E"/>
    <w:rsid w:val="00B85414"/>
    <w:rsid w:val="00BA2AA1"/>
    <w:rsid w:val="00BB55C3"/>
    <w:rsid w:val="00BC39FF"/>
    <w:rsid w:val="00C15B83"/>
    <w:rsid w:val="00CC6045"/>
    <w:rsid w:val="00CD5E57"/>
    <w:rsid w:val="00CF7451"/>
    <w:rsid w:val="00D00E82"/>
    <w:rsid w:val="00DD4EC9"/>
    <w:rsid w:val="00DE3B6B"/>
    <w:rsid w:val="00E4052B"/>
    <w:rsid w:val="00E46337"/>
    <w:rsid w:val="00E558AC"/>
    <w:rsid w:val="00EB407F"/>
    <w:rsid w:val="00EC4F7A"/>
    <w:rsid w:val="00F17994"/>
    <w:rsid w:val="00F5741D"/>
    <w:rsid w:val="00F67DBA"/>
    <w:rsid w:val="00F72BB1"/>
    <w:rsid w:val="00FC06DD"/>
    <w:rsid w:val="00FC7529"/>
    <w:rsid w:val="00FD1DEC"/>
    <w:rsid w:val="00FF49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C15B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5B83"/>
  </w:style>
  <w:style w:type="paragraph" w:styleId="ad">
    <w:name w:val="Balloon Text"/>
    <w:basedOn w:val="a"/>
    <w:link w:val="ae"/>
    <w:uiPriority w:val="99"/>
    <w:semiHidden/>
    <w:unhideWhenUsed/>
    <w:rsid w:val="00C15B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5B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C15B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5B83"/>
  </w:style>
  <w:style w:type="paragraph" w:styleId="ad">
    <w:name w:val="Balloon Text"/>
    <w:basedOn w:val="a"/>
    <w:link w:val="ae"/>
    <w:uiPriority w:val="99"/>
    <w:semiHidden/>
    <w:unhideWhenUsed/>
    <w:rsid w:val="00C15B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15B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62</Pages>
  <Words>17073</Words>
  <Characters>97322</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Луч знаний</dc:creator>
  <cp:lastModifiedBy>Админ</cp:lastModifiedBy>
  <cp:revision>4</cp:revision>
  <dcterms:created xsi:type="dcterms:W3CDTF">2025-11-06T10:26:00Z</dcterms:created>
  <dcterms:modified xsi:type="dcterms:W3CDTF">2025-11-06T12:00:00Z</dcterms:modified>
</cp:coreProperties>
</file>